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90E" w:rsidRPr="00E01F41" w:rsidRDefault="0087290E" w:rsidP="0087290E">
      <w:pPr>
        <w:jc w:val="center"/>
        <w:rPr>
          <w:b/>
          <w:bCs/>
        </w:rPr>
      </w:pPr>
      <w:bookmarkStart w:id="0" w:name="_GoBack"/>
      <w:bookmarkEnd w:id="0"/>
      <w:r w:rsidRPr="00E01F41">
        <w:rPr>
          <w:b/>
          <w:bCs/>
          <w:noProof/>
        </w:rPr>
        <w:drawing>
          <wp:inline distT="0" distB="0" distL="0" distR="0">
            <wp:extent cx="4439138" cy="1376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er_Manchester_Combined_Authority_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0572" cy="1383242"/>
                    </a:xfrm>
                    <a:prstGeom prst="rect">
                      <a:avLst/>
                    </a:prstGeom>
                  </pic:spPr>
                </pic:pic>
              </a:graphicData>
            </a:graphic>
          </wp:inline>
        </w:drawing>
      </w:r>
    </w:p>
    <w:p w:rsidR="0087290E" w:rsidRPr="00E01F41" w:rsidRDefault="0087290E" w:rsidP="0087290E">
      <w:pPr>
        <w:rPr>
          <w:b/>
          <w:bCs/>
        </w:rPr>
      </w:pPr>
    </w:p>
    <w:p w:rsidR="008B40E4" w:rsidRDefault="008B40E4" w:rsidP="0087290E">
      <w:pPr>
        <w:jc w:val="center"/>
        <w:rPr>
          <w:rFonts w:ascii="Arial" w:hAnsi="Arial" w:cs="Arial"/>
          <w:b/>
          <w:sz w:val="36"/>
          <w:szCs w:val="36"/>
        </w:rPr>
      </w:pPr>
    </w:p>
    <w:p w:rsidR="0087290E" w:rsidRPr="008B40E4" w:rsidRDefault="0087290E" w:rsidP="0087290E">
      <w:pPr>
        <w:jc w:val="center"/>
        <w:rPr>
          <w:rFonts w:ascii="Arial" w:hAnsi="Arial" w:cs="Arial"/>
          <w:b/>
          <w:sz w:val="36"/>
          <w:szCs w:val="36"/>
        </w:rPr>
      </w:pPr>
      <w:r w:rsidRPr="008B40E4">
        <w:rPr>
          <w:rFonts w:ascii="Arial" w:hAnsi="Arial" w:cs="Arial"/>
          <w:b/>
          <w:sz w:val="36"/>
          <w:szCs w:val="36"/>
        </w:rPr>
        <w:t xml:space="preserve">Greater Manchester Combined Authority </w:t>
      </w:r>
    </w:p>
    <w:p w:rsidR="0087290E" w:rsidRPr="008B40E4" w:rsidRDefault="0087290E" w:rsidP="0087290E">
      <w:pPr>
        <w:jc w:val="center"/>
        <w:rPr>
          <w:rFonts w:ascii="Arial" w:hAnsi="Arial" w:cs="Arial"/>
          <w:b/>
          <w:sz w:val="36"/>
          <w:szCs w:val="36"/>
        </w:rPr>
      </w:pPr>
      <w:r w:rsidRPr="008B40E4">
        <w:rPr>
          <w:rFonts w:ascii="Arial" w:hAnsi="Arial" w:cs="Arial"/>
          <w:b/>
          <w:sz w:val="36"/>
          <w:szCs w:val="36"/>
        </w:rPr>
        <w:t>Culture and Social Impact Fund</w:t>
      </w:r>
    </w:p>
    <w:p w:rsidR="0087290E" w:rsidRPr="008B40E4" w:rsidRDefault="0087290E" w:rsidP="0087290E">
      <w:pPr>
        <w:jc w:val="center"/>
        <w:rPr>
          <w:rFonts w:ascii="Arial" w:hAnsi="Arial" w:cs="Arial"/>
          <w:b/>
          <w:sz w:val="36"/>
          <w:szCs w:val="36"/>
        </w:rPr>
      </w:pPr>
    </w:p>
    <w:p w:rsidR="0087290E" w:rsidRPr="008B40E4" w:rsidRDefault="0087290E" w:rsidP="0087290E">
      <w:pPr>
        <w:spacing w:line="320" w:lineRule="atLeast"/>
        <w:jc w:val="center"/>
        <w:outlineLvl w:val="0"/>
        <w:rPr>
          <w:rFonts w:ascii="Arial" w:hAnsi="Arial" w:cs="Arial"/>
          <w:b/>
          <w:color w:val="808080"/>
          <w:sz w:val="36"/>
          <w:szCs w:val="36"/>
        </w:rPr>
      </w:pPr>
      <w:r w:rsidRPr="008B40E4">
        <w:rPr>
          <w:rFonts w:ascii="Arial" w:hAnsi="Arial" w:cs="Arial"/>
          <w:b/>
          <w:color w:val="808080"/>
          <w:sz w:val="36"/>
          <w:szCs w:val="36"/>
        </w:rPr>
        <w:t>Guidance for applicants</w:t>
      </w:r>
    </w:p>
    <w:p w:rsidR="0087290E" w:rsidRPr="00E01F41" w:rsidRDefault="0087290E" w:rsidP="0087290E">
      <w:pPr>
        <w:rPr>
          <w:rFonts w:cs="Arial"/>
          <w:b/>
        </w:rPr>
      </w:pPr>
    </w:p>
    <w:p w:rsidR="0087290E" w:rsidRPr="00E01F41" w:rsidRDefault="0087290E" w:rsidP="0087290E">
      <w:pPr>
        <w:rPr>
          <w:rFonts w:cs="Arial"/>
          <w:b/>
        </w:rPr>
      </w:pPr>
    </w:p>
    <w:p w:rsidR="0087290E" w:rsidRPr="00E01F41" w:rsidRDefault="0087290E" w:rsidP="0087290E">
      <w:pPr>
        <w:rPr>
          <w:rFonts w:ascii="Arial" w:hAnsi="Arial" w:cs="Arial"/>
          <w:b/>
        </w:rPr>
      </w:pPr>
      <w:r w:rsidRPr="00E01F41">
        <w:rPr>
          <w:rFonts w:ascii="Arial" w:hAnsi="Arial" w:cs="Arial"/>
          <w:b/>
        </w:rPr>
        <w:t>Contents</w:t>
      </w:r>
    </w:p>
    <w:p w:rsidR="0087290E" w:rsidRPr="00E01F41" w:rsidRDefault="0087290E" w:rsidP="0087290E">
      <w:pPr>
        <w:rPr>
          <w:rFonts w:cs="Arial"/>
          <w:b/>
        </w:rPr>
      </w:pPr>
    </w:p>
    <w:p w:rsidR="0087290E" w:rsidRPr="00E01F41" w:rsidRDefault="0087290E" w:rsidP="0087290E">
      <w:pPr>
        <w:pStyle w:val="NoSpacing"/>
        <w:tabs>
          <w:tab w:val="left" w:pos="2126"/>
        </w:tabs>
        <w:spacing w:line="320" w:lineRule="atLeast"/>
        <w:rPr>
          <w:rFonts w:ascii="Arial" w:hAnsi="Arial" w:cs="Arial"/>
          <w:b/>
          <w:sz w:val="24"/>
          <w:szCs w:val="24"/>
        </w:rPr>
      </w:pPr>
      <w:r w:rsidRPr="00E01F41">
        <w:rPr>
          <w:rFonts w:ascii="Arial" w:hAnsi="Arial" w:cs="Arial"/>
          <w:b/>
          <w:sz w:val="24"/>
          <w:szCs w:val="24"/>
        </w:rPr>
        <w:tab/>
        <w:t>ESSENTIAL INFORMATION</w:t>
      </w:r>
    </w:p>
    <w:p w:rsidR="0087290E" w:rsidRPr="00E01F41" w:rsidRDefault="008B40E4" w:rsidP="0087290E">
      <w:pPr>
        <w:pStyle w:val="NoSpacing"/>
        <w:tabs>
          <w:tab w:val="left" w:pos="2127"/>
        </w:tabs>
        <w:spacing w:line="320" w:lineRule="atLeast"/>
        <w:rPr>
          <w:rFonts w:ascii="Arial" w:hAnsi="Arial" w:cs="Arial"/>
          <w:sz w:val="24"/>
          <w:szCs w:val="24"/>
        </w:rPr>
      </w:pPr>
      <w:r>
        <w:rPr>
          <w:rFonts w:ascii="Arial" w:hAnsi="Arial" w:cs="Arial"/>
          <w:b/>
          <w:sz w:val="24"/>
          <w:szCs w:val="24"/>
        </w:rPr>
        <w:tab/>
      </w:r>
      <w:r>
        <w:rPr>
          <w:rFonts w:ascii="Arial" w:hAnsi="Arial" w:cs="Arial"/>
          <w:b/>
          <w:sz w:val="24"/>
          <w:szCs w:val="24"/>
        </w:rPr>
        <w:tab/>
      </w:r>
      <w:r w:rsidR="0087290E" w:rsidRPr="00E01F41">
        <w:rPr>
          <w:rFonts w:ascii="Arial" w:hAnsi="Arial" w:cs="Arial"/>
          <w:sz w:val="24"/>
          <w:szCs w:val="24"/>
        </w:rPr>
        <w:t>Criteria and Policy guidelines</w:t>
      </w:r>
    </w:p>
    <w:p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Who can apply?</w:t>
      </w:r>
    </w:p>
    <w:p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Who cannot apply?</w:t>
      </w:r>
    </w:p>
    <w:p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When you can apply?</w:t>
      </w:r>
    </w:p>
    <w:p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Advice on applying</w:t>
      </w:r>
    </w:p>
    <w:p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Contact us</w:t>
      </w:r>
    </w:p>
    <w:p w:rsidR="0087290E" w:rsidRPr="00E01F41" w:rsidRDefault="0087290E" w:rsidP="0087290E">
      <w:pPr>
        <w:pStyle w:val="NoSpacing"/>
        <w:tabs>
          <w:tab w:val="left" w:pos="2126"/>
        </w:tabs>
        <w:spacing w:line="320" w:lineRule="atLeast"/>
        <w:ind w:left="2160"/>
        <w:rPr>
          <w:rFonts w:ascii="Arial" w:hAnsi="Arial" w:cs="Arial"/>
          <w:sz w:val="24"/>
          <w:szCs w:val="24"/>
        </w:rPr>
      </w:pPr>
    </w:p>
    <w:p w:rsidR="0087290E" w:rsidRPr="00E01F41" w:rsidRDefault="0087290E" w:rsidP="0087290E">
      <w:pPr>
        <w:pStyle w:val="NoSpacing"/>
        <w:tabs>
          <w:tab w:val="left" w:pos="2160"/>
        </w:tabs>
        <w:spacing w:line="320" w:lineRule="atLeast"/>
        <w:rPr>
          <w:rFonts w:ascii="Arial" w:hAnsi="Arial" w:cs="Arial"/>
          <w:b/>
          <w:sz w:val="24"/>
          <w:szCs w:val="24"/>
        </w:rPr>
      </w:pPr>
      <w:r w:rsidRPr="00E01F41">
        <w:rPr>
          <w:rFonts w:ascii="Arial" w:hAnsi="Arial" w:cs="Arial"/>
          <w:sz w:val="24"/>
          <w:szCs w:val="24"/>
        </w:rPr>
        <w:tab/>
      </w:r>
      <w:r w:rsidRPr="00E01F41">
        <w:rPr>
          <w:rFonts w:ascii="Arial" w:hAnsi="Arial" w:cs="Arial"/>
          <w:b/>
          <w:sz w:val="24"/>
          <w:szCs w:val="24"/>
        </w:rPr>
        <w:t>COMPLETING THE APPLICATION FORM</w:t>
      </w:r>
      <w:r w:rsidRPr="00E01F41">
        <w:rPr>
          <w:rFonts w:ascii="Arial" w:hAnsi="Arial" w:cs="Arial"/>
          <w:b/>
          <w:sz w:val="24"/>
          <w:szCs w:val="24"/>
        </w:rPr>
        <w:tab/>
      </w:r>
    </w:p>
    <w:p w:rsidR="0087290E" w:rsidRPr="00E01F41" w:rsidRDefault="0087290E" w:rsidP="0087290E">
      <w:pPr>
        <w:pStyle w:val="NoSpacing"/>
        <w:spacing w:line="320" w:lineRule="atLeast"/>
        <w:ind w:firstLine="2160"/>
        <w:rPr>
          <w:rFonts w:ascii="Arial" w:hAnsi="Arial" w:cs="Arial"/>
          <w:b/>
          <w:sz w:val="24"/>
          <w:szCs w:val="24"/>
        </w:rPr>
      </w:pPr>
      <w:r w:rsidRPr="00E01F41">
        <w:rPr>
          <w:rFonts w:ascii="Arial" w:hAnsi="Arial" w:cs="Arial"/>
          <w:sz w:val="24"/>
          <w:szCs w:val="24"/>
        </w:rPr>
        <w:t>What your application must include?</w:t>
      </w:r>
      <w:r w:rsidR="008B40E4">
        <w:rPr>
          <w:rFonts w:ascii="Arial" w:hAnsi="Arial" w:cs="Arial"/>
          <w:b/>
          <w:sz w:val="24"/>
          <w:szCs w:val="24"/>
        </w:rPr>
        <w:tab/>
      </w:r>
      <w:r w:rsidR="008B40E4">
        <w:rPr>
          <w:rFonts w:ascii="Arial" w:hAnsi="Arial" w:cs="Arial"/>
          <w:b/>
          <w:sz w:val="24"/>
          <w:szCs w:val="24"/>
        </w:rPr>
        <w:br/>
      </w:r>
      <w:r w:rsidR="008B40E4">
        <w:rPr>
          <w:rFonts w:ascii="Arial" w:hAnsi="Arial" w:cs="Arial"/>
          <w:b/>
          <w:sz w:val="24"/>
          <w:szCs w:val="24"/>
        </w:rPr>
        <w:br/>
      </w:r>
      <w:r w:rsidR="008B40E4">
        <w:rPr>
          <w:rFonts w:ascii="Arial" w:hAnsi="Arial" w:cs="Arial"/>
          <w:b/>
          <w:sz w:val="24"/>
          <w:szCs w:val="24"/>
        </w:rPr>
        <w:tab/>
      </w:r>
      <w:r w:rsidRPr="00E01F41">
        <w:rPr>
          <w:rFonts w:ascii="Arial" w:hAnsi="Arial" w:cs="Arial"/>
          <w:b/>
          <w:sz w:val="24"/>
          <w:szCs w:val="24"/>
        </w:rPr>
        <w:tab/>
        <w:t xml:space="preserve">           APPLICATION ASSESSMENT AND DECISIONS</w:t>
      </w:r>
    </w:p>
    <w:p w:rsidR="0087290E" w:rsidRPr="00E01F41" w:rsidRDefault="008B40E4" w:rsidP="0087290E">
      <w:pPr>
        <w:pStyle w:val="NoSpacing"/>
        <w:tabs>
          <w:tab w:val="left" w:pos="2160"/>
        </w:tabs>
        <w:spacing w:line="320" w:lineRule="atLeast"/>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sidR="0087290E" w:rsidRPr="00E01F41">
        <w:rPr>
          <w:rFonts w:ascii="Arial" w:hAnsi="Arial" w:cs="Arial"/>
          <w:sz w:val="24"/>
          <w:szCs w:val="24"/>
        </w:rPr>
        <w:t>Assessment process</w:t>
      </w:r>
    </w:p>
    <w:p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ab/>
        <w:t>Who will make the decision?</w:t>
      </w:r>
    </w:p>
    <w:p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ab/>
      </w:r>
      <w:r w:rsidR="00C054D0" w:rsidRPr="00E01F41">
        <w:rPr>
          <w:rFonts w:ascii="Arial" w:hAnsi="Arial" w:cs="Arial"/>
          <w:sz w:val="24"/>
          <w:szCs w:val="24"/>
        </w:rPr>
        <w:t>The GMCA</w:t>
      </w:r>
      <w:r w:rsidRPr="00E01F41">
        <w:rPr>
          <w:rFonts w:ascii="Arial" w:hAnsi="Arial" w:cs="Arial"/>
          <w:sz w:val="24"/>
          <w:szCs w:val="24"/>
        </w:rPr>
        <w:t xml:space="preserve"> funding agreement</w:t>
      </w:r>
    </w:p>
    <w:p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ab/>
        <w:t>Complaints procedure</w:t>
      </w:r>
    </w:p>
    <w:p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 xml:space="preserve"> </w:t>
      </w:r>
      <w:r w:rsidRPr="00E01F41">
        <w:rPr>
          <w:rFonts w:ascii="Arial" w:hAnsi="Arial" w:cs="Arial"/>
          <w:sz w:val="24"/>
          <w:szCs w:val="24"/>
        </w:rPr>
        <w:tab/>
      </w:r>
      <w:r w:rsidRPr="00E01F41">
        <w:rPr>
          <w:rFonts w:ascii="Arial" w:hAnsi="Arial" w:cs="Arial"/>
          <w:sz w:val="24"/>
          <w:szCs w:val="24"/>
        </w:rPr>
        <w:br/>
      </w:r>
    </w:p>
    <w:p w:rsidR="0087290E" w:rsidRPr="00E01F41" w:rsidRDefault="0087290E" w:rsidP="0087290E">
      <w:pPr>
        <w:spacing w:line="320" w:lineRule="atLeast"/>
        <w:outlineLvl w:val="0"/>
        <w:rPr>
          <w:rFonts w:ascii="Arial" w:hAnsi="Arial" w:cs="Arial"/>
          <w:b/>
        </w:rPr>
      </w:pPr>
    </w:p>
    <w:p w:rsidR="0087290E" w:rsidRPr="00E01F41" w:rsidRDefault="0087290E" w:rsidP="0087290E">
      <w:pPr>
        <w:spacing w:line="320" w:lineRule="atLeast"/>
        <w:outlineLvl w:val="0"/>
        <w:rPr>
          <w:rFonts w:ascii="Arial" w:hAnsi="Arial" w:cs="Arial"/>
          <w:b/>
        </w:rPr>
      </w:pPr>
    </w:p>
    <w:p w:rsidR="0087290E" w:rsidRPr="00E01F41" w:rsidRDefault="0087290E" w:rsidP="0087290E">
      <w:pPr>
        <w:spacing w:line="320" w:lineRule="atLeast"/>
        <w:outlineLvl w:val="0"/>
        <w:rPr>
          <w:rFonts w:ascii="Arial" w:hAnsi="Arial" w:cs="Arial"/>
          <w:b/>
        </w:rPr>
      </w:pPr>
    </w:p>
    <w:p w:rsidR="0087290E" w:rsidRPr="00E01F41" w:rsidRDefault="0087290E" w:rsidP="0087290E">
      <w:pPr>
        <w:spacing w:line="320" w:lineRule="atLeast"/>
        <w:outlineLvl w:val="0"/>
        <w:rPr>
          <w:rFonts w:ascii="Arial" w:hAnsi="Arial" w:cs="Arial"/>
          <w:b/>
        </w:rPr>
      </w:pPr>
      <w:r w:rsidRPr="00E01F41">
        <w:rPr>
          <w:rFonts w:ascii="Arial" w:hAnsi="Arial" w:cs="Arial"/>
          <w:b/>
        </w:rPr>
        <w:br w:type="page"/>
      </w:r>
      <w:r w:rsidRPr="00E01F41">
        <w:rPr>
          <w:rFonts w:ascii="Arial" w:hAnsi="Arial" w:cs="Arial"/>
          <w:b/>
        </w:rPr>
        <w:lastRenderedPageBreak/>
        <w:t>SECTION ONE – ESSENTIAL INFORMATION</w:t>
      </w:r>
    </w:p>
    <w:p w:rsidR="0087290E" w:rsidRPr="00E01F41" w:rsidRDefault="0087290E" w:rsidP="0087290E">
      <w:pPr>
        <w:spacing w:line="320" w:lineRule="atLeast"/>
        <w:outlineLvl w:val="0"/>
        <w:rPr>
          <w:rFonts w:ascii="Arial" w:hAnsi="Arial" w:cs="Arial"/>
          <w:b/>
        </w:rPr>
      </w:pPr>
    </w:p>
    <w:p w:rsidR="0087290E" w:rsidRPr="00E01F41" w:rsidRDefault="0087290E" w:rsidP="0087290E">
      <w:pPr>
        <w:spacing w:line="320" w:lineRule="atLeast"/>
        <w:outlineLvl w:val="0"/>
        <w:rPr>
          <w:rFonts w:ascii="Arial" w:hAnsi="Arial" w:cs="Arial"/>
          <w:b/>
        </w:rPr>
      </w:pPr>
      <w:proofErr w:type="gramStart"/>
      <w:r w:rsidRPr="00E01F41">
        <w:rPr>
          <w:rFonts w:ascii="Arial" w:hAnsi="Arial" w:cs="Arial"/>
          <w:b/>
        </w:rPr>
        <w:t>1.1  Criteria</w:t>
      </w:r>
      <w:proofErr w:type="gramEnd"/>
      <w:r w:rsidRPr="00E01F41">
        <w:rPr>
          <w:rFonts w:ascii="Arial" w:hAnsi="Arial" w:cs="Arial"/>
          <w:b/>
        </w:rPr>
        <w:t xml:space="preserve"> and Policy Guidelines</w:t>
      </w:r>
    </w:p>
    <w:p w:rsidR="0087290E" w:rsidRPr="00E01F41" w:rsidRDefault="0087290E" w:rsidP="0087290E">
      <w:pPr>
        <w:spacing w:line="320" w:lineRule="atLeast"/>
        <w:outlineLvl w:val="0"/>
        <w:rPr>
          <w:rFonts w:ascii="Arial" w:hAnsi="Arial" w:cs="Arial"/>
          <w:b/>
        </w:rPr>
      </w:pPr>
    </w:p>
    <w:p w:rsidR="0087290E" w:rsidRPr="00E01F41" w:rsidRDefault="0087290E" w:rsidP="0087290E">
      <w:pPr>
        <w:spacing w:line="320" w:lineRule="atLeast"/>
        <w:rPr>
          <w:rFonts w:ascii="Arial" w:hAnsi="Arial" w:cs="Arial"/>
        </w:rPr>
      </w:pPr>
      <w:r w:rsidRPr="00E01F41">
        <w:rPr>
          <w:rFonts w:ascii="Arial" w:hAnsi="Arial" w:cs="Arial"/>
        </w:rPr>
        <w:t xml:space="preserve">This guidance on the GMCA Grants Funding Programme should give you all the information you need to apply.  Please read it carefully before you fill in the application </w:t>
      </w:r>
    </w:p>
    <w:p w:rsidR="0087290E" w:rsidRPr="00E01F41" w:rsidRDefault="0087290E" w:rsidP="0087290E">
      <w:pPr>
        <w:spacing w:line="320" w:lineRule="atLeast"/>
        <w:rPr>
          <w:rFonts w:ascii="Arial" w:hAnsi="Arial" w:cs="Arial"/>
        </w:rPr>
      </w:pPr>
    </w:p>
    <w:p w:rsidR="0087290E" w:rsidRDefault="0087290E" w:rsidP="0087290E">
      <w:pPr>
        <w:spacing w:line="320" w:lineRule="atLeast"/>
        <w:rPr>
          <w:rFonts w:ascii="Arial" w:hAnsi="Arial" w:cs="Arial"/>
        </w:rPr>
      </w:pPr>
      <w:r w:rsidRPr="00E01F41">
        <w:rPr>
          <w:rFonts w:ascii="Arial" w:hAnsi="Arial" w:cs="Arial"/>
        </w:rPr>
        <w:t>The Grants Programme operates over a period of 2 years, from 1</w:t>
      </w:r>
      <w:r w:rsidRPr="00E01F41">
        <w:rPr>
          <w:rFonts w:ascii="Arial" w:hAnsi="Arial" w:cs="Arial"/>
          <w:vertAlign w:val="superscript"/>
        </w:rPr>
        <w:t>st</w:t>
      </w:r>
      <w:r w:rsidRPr="00E01F41">
        <w:rPr>
          <w:rFonts w:ascii="Arial" w:hAnsi="Arial" w:cs="Arial"/>
        </w:rPr>
        <w:t xml:space="preserve"> April 2018 to 31 March 2020.  Organisations are invited to apply for up to 2 years of grant which will be subject to annual review.  </w:t>
      </w:r>
    </w:p>
    <w:p w:rsidR="007C4E58" w:rsidRDefault="007C4E58" w:rsidP="0087290E">
      <w:pPr>
        <w:spacing w:line="320" w:lineRule="atLeast"/>
        <w:rPr>
          <w:rFonts w:ascii="Arial" w:hAnsi="Arial" w:cs="Arial"/>
        </w:rPr>
      </w:pPr>
    </w:p>
    <w:p w:rsidR="007C4E58" w:rsidRDefault="007C4E58" w:rsidP="007C4E58">
      <w:pPr>
        <w:spacing w:line="320" w:lineRule="atLeast"/>
        <w:rPr>
          <w:rFonts w:ascii="Arial" w:hAnsi="Arial" w:cs="Arial"/>
        </w:rPr>
      </w:pPr>
      <w:r>
        <w:rPr>
          <w:rFonts w:ascii="Arial" w:hAnsi="Arial" w:cs="Arial"/>
        </w:rPr>
        <w:t>The Grants Programme has two funds within it:</w:t>
      </w:r>
    </w:p>
    <w:p w:rsidR="007C4E58" w:rsidRDefault="007C4E58" w:rsidP="007C4E58">
      <w:pPr>
        <w:spacing w:line="320" w:lineRule="atLeast"/>
        <w:ind w:left="1134" w:hanging="425"/>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Main Fund is open to all eligible organisations delivering a service or activity demonstrating impact against outline programme priorities</w:t>
      </w:r>
    </w:p>
    <w:p w:rsidR="007C4E58" w:rsidRPr="00E01F41" w:rsidRDefault="007C4E58" w:rsidP="007C4E58">
      <w:pPr>
        <w:spacing w:line="320" w:lineRule="atLeast"/>
        <w:ind w:left="1134" w:hanging="425"/>
        <w:rPr>
          <w:rFonts w:ascii="Arial" w:hAnsi="Arial" w:cs="Arial"/>
        </w:rPr>
      </w:pPr>
      <w:r>
        <w:rPr>
          <w:rFonts w:ascii="Arial" w:hAnsi="Arial" w:cs="Arial"/>
        </w:rPr>
        <w:t>ii)</w:t>
      </w:r>
      <w:r>
        <w:rPr>
          <w:rFonts w:ascii="Arial" w:hAnsi="Arial" w:cs="Arial"/>
        </w:rPr>
        <w:tab/>
        <w:t xml:space="preserve">Social Impact Fund is open to all eligible organisations delivering a service or activity demonstrating social impact </w:t>
      </w:r>
    </w:p>
    <w:p w:rsidR="0087290E" w:rsidRPr="00E01F41" w:rsidRDefault="0087290E" w:rsidP="0087290E">
      <w:pPr>
        <w:spacing w:line="320" w:lineRule="atLeast"/>
        <w:rPr>
          <w:rFonts w:ascii="Arial" w:hAnsi="Arial" w:cs="Arial"/>
        </w:rPr>
      </w:pPr>
      <w:r w:rsidRPr="00E01F41">
        <w:rPr>
          <w:rFonts w:ascii="Arial" w:hAnsi="Arial" w:cs="Arial"/>
        </w:rPr>
        <w:t xml:space="preserve"> </w:t>
      </w:r>
    </w:p>
    <w:p w:rsidR="0087290E" w:rsidRPr="00E01F41" w:rsidRDefault="0087290E" w:rsidP="0087290E">
      <w:pPr>
        <w:spacing w:line="320" w:lineRule="atLeast"/>
        <w:rPr>
          <w:rFonts w:ascii="Arial" w:hAnsi="Arial" w:cs="Arial"/>
          <w:b/>
        </w:rPr>
      </w:pPr>
      <w:r w:rsidRPr="00E01F41">
        <w:rPr>
          <w:rFonts w:ascii="Arial" w:hAnsi="Arial" w:cs="Arial"/>
        </w:rPr>
        <w:t xml:space="preserve">The grants programme has 4 priorities and </w:t>
      </w:r>
      <w:r w:rsidRPr="00E01F41">
        <w:rPr>
          <w:rFonts w:ascii="Arial" w:hAnsi="Arial" w:cs="Arial"/>
          <w:b/>
        </w:rPr>
        <w:t>a</w:t>
      </w:r>
      <w:r w:rsidR="00F332A1">
        <w:rPr>
          <w:rFonts w:ascii="Arial" w:hAnsi="Arial" w:cs="Arial"/>
          <w:b/>
        </w:rPr>
        <w:t>pplicants must meet at least two</w:t>
      </w:r>
      <w:r w:rsidRPr="00E01F41">
        <w:rPr>
          <w:rFonts w:ascii="Arial" w:hAnsi="Arial" w:cs="Arial"/>
          <w:b/>
        </w:rPr>
        <w:t xml:space="preserve"> of these priorities:</w:t>
      </w:r>
    </w:p>
    <w:p w:rsidR="0087290E" w:rsidRPr="00E01F41" w:rsidRDefault="0087290E" w:rsidP="0087290E">
      <w:pPr>
        <w:spacing w:line="320" w:lineRule="atLeast"/>
        <w:rPr>
          <w:rFonts w:ascii="Arial" w:hAnsi="Arial" w:cs="Arial"/>
          <w:u w:val="single"/>
        </w:rPr>
      </w:pPr>
    </w:p>
    <w:p w:rsidR="0087290E" w:rsidRPr="00E01F41" w:rsidRDefault="0087290E" w:rsidP="0087290E">
      <w:pPr>
        <w:pStyle w:val="ListParagraph"/>
        <w:numPr>
          <w:ilvl w:val="0"/>
          <w:numId w:val="6"/>
        </w:numPr>
        <w:spacing w:after="160"/>
        <w:rPr>
          <w:rFonts w:ascii="Arial" w:hAnsi="Arial" w:cs="Arial"/>
          <w:sz w:val="24"/>
          <w:szCs w:val="24"/>
        </w:rPr>
      </w:pPr>
      <w:r w:rsidRPr="00E01F41">
        <w:rPr>
          <w:rFonts w:ascii="Arial" w:hAnsi="Arial" w:cs="Arial"/>
          <w:sz w:val="24"/>
          <w:szCs w:val="24"/>
        </w:rPr>
        <w:t>Contribute to the recognition of Greater Manchester locally, nationally and internationally to attract new investment, new visitors and new talent to Greater Manchester;</w:t>
      </w:r>
    </w:p>
    <w:p w:rsidR="0087290E" w:rsidRPr="00E01F41" w:rsidRDefault="0087290E" w:rsidP="0087290E">
      <w:pPr>
        <w:pStyle w:val="ListParagraph"/>
        <w:numPr>
          <w:ilvl w:val="0"/>
          <w:numId w:val="6"/>
        </w:numPr>
        <w:spacing w:after="160"/>
        <w:rPr>
          <w:rFonts w:ascii="Arial" w:hAnsi="Arial" w:cs="Arial"/>
          <w:sz w:val="24"/>
          <w:szCs w:val="24"/>
        </w:rPr>
      </w:pPr>
      <w:r w:rsidRPr="00E01F41">
        <w:rPr>
          <w:rFonts w:ascii="Arial" w:hAnsi="Arial" w:cs="Arial"/>
          <w:sz w:val="24"/>
          <w:szCs w:val="24"/>
        </w:rPr>
        <w:t>Make a positive contribution to improving skills and employability of residents in Greater Manchester, including support for the creative education, expression and ambition of young people across Greater Manchester</w:t>
      </w:r>
      <w:r w:rsidRPr="00E01F41">
        <w:rPr>
          <w:rFonts w:ascii="Arial" w:hAnsi="Arial" w:cs="Arial"/>
          <w:color w:val="FF0000"/>
          <w:sz w:val="24"/>
          <w:szCs w:val="24"/>
        </w:rPr>
        <w:t xml:space="preserve">; </w:t>
      </w:r>
    </w:p>
    <w:p w:rsidR="0087290E" w:rsidRPr="00E01F41" w:rsidRDefault="0087290E" w:rsidP="0087290E">
      <w:pPr>
        <w:pStyle w:val="ListParagraph"/>
        <w:numPr>
          <w:ilvl w:val="0"/>
          <w:numId w:val="6"/>
        </w:numPr>
        <w:spacing w:after="160"/>
        <w:rPr>
          <w:rFonts w:ascii="Arial" w:hAnsi="Arial" w:cs="Arial"/>
          <w:sz w:val="24"/>
          <w:szCs w:val="24"/>
        </w:rPr>
      </w:pPr>
      <w:r w:rsidRPr="00E01F41">
        <w:rPr>
          <w:rFonts w:ascii="Arial" w:hAnsi="Arial" w:cs="Arial"/>
          <w:sz w:val="24"/>
          <w:szCs w:val="24"/>
        </w:rPr>
        <w:t xml:space="preserve">Play a strong role in developing strong and inclusive communities and an improved quality of life for residents, particularly those residents at risk of disengagement or social isolation;  and </w:t>
      </w:r>
    </w:p>
    <w:p w:rsidR="0087290E" w:rsidRPr="00E01F41" w:rsidRDefault="0087290E" w:rsidP="0087290E">
      <w:pPr>
        <w:pStyle w:val="ListParagraph"/>
        <w:numPr>
          <w:ilvl w:val="0"/>
          <w:numId w:val="6"/>
        </w:numPr>
        <w:spacing w:after="160"/>
        <w:rPr>
          <w:rFonts w:ascii="Arial" w:hAnsi="Arial" w:cs="Arial"/>
          <w:sz w:val="24"/>
          <w:szCs w:val="24"/>
        </w:rPr>
      </w:pPr>
      <w:r w:rsidRPr="00E01F41">
        <w:rPr>
          <w:rFonts w:ascii="Arial" w:hAnsi="Arial" w:cs="Arial"/>
          <w:sz w:val="24"/>
          <w:szCs w:val="24"/>
        </w:rPr>
        <w:t>Be able to evidence how the project will make a positive contribution to improving residents’ health and well-being and meeting our equality duties.</w:t>
      </w:r>
    </w:p>
    <w:p w:rsidR="00C054D0" w:rsidRPr="00E01F41" w:rsidRDefault="00C054D0" w:rsidP="00C054D0">
      <w:pPr>
        <w:pStyle w:val="ListParagraph"/>
        <w:spacing w:after="160"/>
        <w:ind w:left="1440"/>
        <w:rPr>
          <w:rFonts w:ascii="Arial" w:hAnsi="Arial" w:cs="Arial"/>
          <w:sz w:val="24"/>
          <w:szCs w:val="24"/>
        </w:rPr>
      </w:pPr>
    </w:p>
    <w:p w:rsidR="0004238D" w:rsidRPr="00E01F41" w:rsidRDefault="0004238D" w:rsidP="00C054D0">
      <w:pPr>
        <w:rPr>
          <w:rFonts w:ascii="Arial" w:hAnsi="Arial" w:cs="Arial"/>
          <w:b/>
        </w:rPr>
      </w:pPr>
      <w:r w:rsidRPr="00E01F41">
        <w:rPr>
          <w:rFonts w:ascii="Arial" w:hAnsi="Arial" w:cs="Arial"/>
          <w:b/>
        </w:rPr>
        <w:t>THE GREATER MANCHESTER STRATEGY - OUR PEOPLE; OUR PLACE</w:t>
      </w:r>
    </w:p>
    <w:p w:rsidR="00C054D0" w:rsidRPr="00E01F41" w:rsidRDefault="00C054D0" w:rsidP="00C054D0">
      <w:pPr>
        <w:rPr>
          <w:rFonts w:ascii="Arial" w:hAnsi="Arial" w:cs="Arial"/>
        </w:rPr>
      </w:pPr>
    </w:p>
    <w:p w:rsidR="0004238D" w:rsidRPr="00E01F41" w:rsidRDefault="0004238D" w:rsidP="00C054D0">
      <w:pPr>
        <w:rPr>
          <w:rFonts w:ascii="Arial" w:hAnsi="Arial" w:cs="Arial"/>
        </w:rPr>
      </w:pPr>
      <w:r w:rsidRPr="00E01F41">
        <w:rPr>
          <w:rFonts w:ascii="Arial" w:hAnsi="Arial" w:cs="Arial"/>
        </w:rPr>
        <w:t xml:space="preserve">GMCA is in the process of reviewing and updating the Greater Manchester Strategy, building on progress made since the first strategy was published in 2009. The new strategy, which will be published in </w:t>
      </w:r>
      <w:proofErr w:type="gramStart"/>
      <w:r w:rsidRPr="00E01F41">
        <w:rPr>
          <w:rFonts w:ascii="Arial" w:hAnsi="Arial" w:cs="Arial"/>
        </w:rPr>
        <w:t>Autumn</w:t>
      </w:r>
      <w:proofErr w:type="gramEnd"/>
      <w:r w:rsidRPr="00E01F41">
        <w:rPr>
          <w:rFonts w:ascii="Arial" w:hAnsi="Arial" w:cs="Arial"/>
        </w:rPr>
        <w:t xml:space="preserve"> 2017, outlines the way in which the ten Greater Manchester districts will work together to maximise the strengths of our region.</w:t>
      </w:r>
    </w:p>
    <w:p w:rsidR="0004238D" w:rsidRPr="00E01F41" w:rsidRDefault="0004238D" w:rsidP="0004238D">
      <w:pPr>
        <w:pStyle w:val="ListParagraph"/>
        <w:numPr>
          <w:ilvl w:val="0"/>
          <w:numId w:val="6"/>
        </w:numPr>
        <w:rPr>
          <w:rFonts w:ascii="Arial" w:hAnsi="Arial" w:cs="Arial"/>
          <w:sz w:val="24"/>
          <w:szCs w:val="24"/>
        </w:rPr>
      </w:pPr>
      <w:r w:rsidRPr="00E01F41">
        <w:rPr>
          <w:rFonts w:ascii="Arial" w:hAnsi="Arial" w:cs="Arial"/>
          <w:sz w:val="24"/>
          <w:szCs w:val="24"/>
        </w:rPr>
        <w:t xml:space="preserve"> “Our vision is to make Greater Manchester one of the best places in the world.</w:t>
      </w:r>
    </w:p>
    <w:p w:rsidR="0004238D" w:rsidRPr="00E01F41" w:rsidRDefault="0004238D" w:rsidP="0004238D">
      <w:pPr>
        <w:pStyle w:val="ListParagraph"/>
        <w:numPr>
          <w:ilvl w:val="0"/>
          <w:numId w:val="6"/>
        </w:numPr>
        <w:rPr>
          <w:rFonts w:ascii="Arial" w:hAnsi="Arial" w:cs="Arial"/>
          <w:sz w:val="24"/>
          <w:szCs w:val="24"/>
        </w:rPr>
      </w:pPr>
      <w:r w:rsidRPr="00E01F41">
        <w:rPr>
          <w:rFonts w:ascii="Arial" w:hAnsi="Arial" w:cs="Arial"/>
          <w:sz w:val="24"/>
          <w:szCs w:val="24"/>
        </w:rPr>
        <w:lastRenderedPageBreak/>
        <w:t>A place where all children are given the best start in life and grow up inspired to exceed expectations.</w:t>
      </w:r>
    </w:p>
    <w:p w:rsidR="0004238D" w:rsidRPr="00E01F41" w:rsidRDefault="0004238D" w:rsidP="0004238D">
      <w:pPr>
        <w:pStyle w:val="ListParagraph"/>
        <w:numPr>
          <w:ilvl w:val="0"/>
          <w:numId w:val="6"/>
        </w:numPr>
        <w:rPr>
          <w:rFonts w:ascii="Arial" w:hAnsi="Arial" w:cs="Arial"/>
          <w:sz w:val="24"/>
          <w:szCs w:val="24"/>
        </w:rPr>
      </w:pPr>
      <w:r w:rsidRPr="00E01F41">
        <w:rPr>
          <w:rFonts w:ascii="Arial" w:hAnsi="Arial" w:cs="Arial"/>
          <w:sz w:val="24"/>
          <w:szCs w:val="24"/>
        </w:rPr>
        <w:t>A place where people are proud to live, with a decent home, a fulfilling job, and stress-free journeys the norm. But if you need a helping hand you’ll get it.</w:t>
      </w:r>
    </w:p>
    <w:p w:rsidR="0004238D" w:rsidRPr="00E01F41" w:rsidRDefault="0004238D" w:rsidP="0004238D">
      <w:pPr>
        <w:pStyle w:val="ListParagraph"/>
        <w:numPr>
          <w:ilvl w:val="0"/>
          <w:numId w:val="6"/>
        </w:numPr>
        <w:rPr>
          <w:rFonts w:ascii="Arial" w:hAnsi="Arial" w:cs="Arial"/>
          <w:sz w:val="24"/>
          <w:szCs w:val="24"/>
        </w:rPr>
      </w:pPr>
      <w:r w:rsidRPr="00E01F41">
        <w:rPr>
          <w:rFonts w:ascii="Arial" w:hAnsi="Arial" w:cs="Arial"/>
          <w:sz w:val="24"/>
          <w:szCs w:val="24"/>
        </w:rPr>
        <w:t>A place of ideas and invention, with a modern and productive economy that draws in investment, visitors and talent.</w:t>
      </w:r>
    </w:p>
    <w:p w:rsidR="0004238D" w:rsidRPr="00E01F41" w:rsidRDefault="0004238D" w:rsidP="0004238D">
      <w:pPr>
        <w:pStyle w:val="ListParagraph"/>
        <w:numPr>
          <w:ilvl w:val="0"/>
          <w:numId w:val="6"/>
        </w:numPr>
        <w:rPr>
          <w:rFonts w:ascii="Arial" w:hAnsi="Arial" w:cs="Arial"/>
          <w:sz w:val="24"/>
          <w:szCs w:val="24"/>
        </w:rPr>
      </w:pPr>
      <w:r w:rsidRPr="00E01F41">
        <w:rPr>
          <w:rFonts w:ascii="Arial" w:hAnsi="Arial" w:cs="Arial"/>
          <w:sz w:val="24"/>
          <w:szCs w:val="24"/>
        </w:rPr>
        <w:t>A place where people live healthy lives and older people are valued.</w:t>
      </w:r>
    </w:p>
    <w:p w:rsidR="0004238D" w:rsidRPr="00E01F41" w:rsidRDefault="0004238D" w:rsidP="0004238D">
      <w:pPr>
        <w:pStyle w:val="ListParagraph"/>
        <w:numPr>
          <w:ilvl w:val="0"/>
          <w:numId w:val="6"/>
        </w:numPr>
        <w:rPr>
          <w:rFonts w:ascii="Arial" w:hAnsi="Arial" w:cs="Arial"/>
          <w:sz w:val="24"/>
          <w:szCs w:val="24"/>
        </w:rPr>
      </w:pPr>
      <w:r w:rsidRPr="00E01F41">
        <w:rPr>
          <w:rFonts w:ascii="Arial" w:hAnsi="Arial" w:cs="Arial"/>
          <w:sz w:val="24"/>
          <w:szCs w:val="24"/>
        </w:rPr>
        <w:t>A place where all voices are heard and where, working together, we can shape our future."</w:t>
      </w:r>
    </w:p>
    <w:p w:rsidR="0087290E" w:rsidRPr="00E01F41" w:rsidRDefault="0087290E" w:rsidP="0087290E">
      <w:pPr>
        <w:pStyle w:val="Heading3"/>
        <w:rPr>
          <w:sz w:val="24"/>
          <w:szCs w:val="24"/>
        </w:rPr>
      </w:pPr>
      <w:r w:rsidRPr="00E01F41">
        <w:rPr>
          <w:sz w:val="24"/>
          <w:szCs w:val="24"/>
        </w:rPr>
        <w:t>1.2</w:t>
      </w:r>
      <w:r w:rsidRPr="00E01F41">
        <w:rPr>
          <w:sz w:val="24"/>
          <w:szCs w:val="24"/>
        </w:rPr>
        <w:tab/>
        <w:t>Who can apply</w:t>
      </w:r>
    </w:p>
    <w:p w:rsidR="00276F74" w:rsidRDefault="00C054D0" w:rsidP="0087290E">
      <w:pPr>
        <w:rPr>
          <w:rFonts w:ascii="Arial" w:hAnsi="Arial" w:cs="Arial"/>
        </w:rPr>
      </w:pPr>
      <w:r w:rsidRPr="00E01F41">
        <w:rPr>
          <w:rFonts w:ascii="Arial" w:hAnsi="Arial" w:cs="Arial"/>
        </w:rPr>
        <w:t>The Great</w:t>
      </w:r>
      <w:r w:rsidR="0004238D" w:rsidRPr="00E01F41">
        <w:rPr>
          <w:rFonts w:ascii="Arial" w:hAnsi="Arial" w:cs="Arial"/>
        </w:rPr>
        <w:t>er</w:t>
      </w:r>
      <w:r w:rsidRPr="00E01F41">
        <w:rPr>
          <w:rFonts w:ascii="Arial" w:hAnsi="Arial" w:cs="Arial"/>
        </w:rPr>
        <w:t xml:space="preserve"> Manchester Combined Authority Culture and Social Impact Fund</w:t>
      </w:r>
      <w:r w:rsidR="0087290E" w:rsidRPr="00E01F41">
        <w:rPr>
          <w:rFonts w:ascii="Arial" w:hAnsi="Arial" w:cs="Arial"/>
        </w:rPr>
        <w:t xml:space="preserve"> will provide funding to properly constituted, not for profit, voluntary orga</w:t>
      </w:r>
      <w:r w:rsidR="00276F74">
        <w:rPr>
          <w:rFonts w:ascii="Arial" w:hAnsi="Arial" w:cs="Arial"/>
        </w:rPr>
        <w:t>nisations providing services</w:t>
      </w:r>
      <w:r w:rsidR="0087290E" w:rsidRPr="00E01F41">
        <w:rPr>
          <w:rFonts w:ascii="Arial" w:hAnsi="Arial" w:cs="Arial"/>
        </w:rPr>
        <w:t xml:space="preserve"> across Greater Manchester.  Greater Manchester is defined </w:t>
      </w:r>
      <w:r w:rsidR="00E01F41">
        <w:rPr>
          <w:rFonts w:ascii="Arial" w:hAnsi="Arial" w:cs="Arial"/>
        </w:rPr>
        <w:t>as the ten Local Authorities of</w:t>
      </w:r>
      <w:r w:rsidR="0087290E" w:rsidRPr="00E01F41">
        <w:rPr>
          <w:rFonts w:ascii="Arial" w:hAnsi="Arial" w:cs="Arial"/>
        </w:rPr>
        <w:t>: Bolton</w:t>
      </w:r>
      <w:r w:rsidR="00E01F41">
        <w:rPr>
          <w:rFonts w:ascii="Arial" w:hAnsi="Arial" w:cs="Arial"/>
        </w:rPr>
        <w:t>,</w:t>
      </w:r>
      <w:r w:rsidR="0087290E" w:rsidRPr="00E01F41">
        <w:rPr>
          <w:rFonts w:ascii="Arial" w:hAnsi="Arial" w:cs="Arial"/>
        </w:rPr>
        <w:t xml:space="preserve"> Bury, Manchester, Oldham, Rochdale, Salford, Stockport,</w:t>
      </w:r>
      <w:r w:rsidR="00E01F41">
        <w:rPr>
          <w:rFonts w:ascii="Arial" w:hAnsi="Arial" w:cs="Arial"/>
        </w:rPr>
        <w:t xml:space="preserve"> Tameside, Trafford and Wigan. </w:t>
      </w:r>
    </w:p>
    <w:p w:rsidR="00276F74" w:rsidRDefault="00276F74" w:rsidP="0087290E">
      <w:pPr>
        <w:rPr>
          <w:rFonts w:ascii="Arial" w:hAnsi="Arial" w:cs="Arial"/>
        </w:rPr>
      </w:pPr>
    </w:p>
    <w:p w:rsidR="0087290E" w:rsidRPr="00276F74" w:rsidRDefault="00276F74" w:rsidP="0087290E">
      <w:pPr>
        <w:rPr>
          <w:rFonts w:ascii="Arial" w:hAnsi="Arial" w:cs="Arial"/>
          <w:b/>
        </w:rPr>
      </w:pPr>
      <w:r w:rsidRPr="00276F74">
        <w:rPr>
          <w:rFonts w:ascii="Arial" w:hAnsi="Arial" w:cs="Arial"/>
          <w:b/>
        </w:rPr>
        <w:t>While we do not expect all applicants to be able to demonstrate impact across all districts</w:t>
      </w:r>
      <w:r>
        <w:rPr>
          <w:rFonts w:ascii="Arial" w:hAnsi="Arial" w:cs="Arial"/>
          <w:b/>
        </w:rPr>
        <w:t>,</w:t>
      </w:r>
      <w:r w:rsidRPr="00276F74">
        <w:rPr>
          <w:rFonts w:ascii="Arial" w:hAnsi="Arial" w:cs="Arial"/>
          <w:b/>
        </w:rPr>
        <w:t xml:space="preserve"> this funding is specifically for organisations delivering impact or providing services </w:t>
      </w:r>
      <w:r>
        <w:rPr>
          <w:rFonts w:ascii="Arial" w:hAnsi="Arial" w:cs="Arial"/>
          <w:b/>
        </w:rPr>
        <w:t>at a Greater Manchester level. We expect you to be able to demonstrate how this funding will support delivery of activity or services for residents across Greater Manche</w:t>
      </w:r>
      <w:r w:rsidR="00BF0142">
        <w:rPr>
          <w:rFonts w:ascii="Arial" w:hAnsi="Arial" w:cs="Arial"/>
          <w:b/>
        </w:rPr>
        <w:t>ster.</w:t>
      </w:r>
      <w:r>
        <w:rPr>
          <w:rFonts w:ascii="Arial" w:hAnsi="Arial" w:cs="Arial"/>
          <w:b/>
        </w:rPr>
        <w:t xml:space="preserve">  </w:t>
      </w:r>
    </w:p>
    <w:p w:rsidR="0087290E" w:rsidRPr="00E01F41" w:rsidRDefault="0087290E" w:rsidP="0087290E">
      <w:pPr>
        <w:pStyle w:val="Heading3"/>
        <w:rPr>
          <w:sz w:val="24"/>
          <w:szCs w:val="24"/>
        </w:rPr>
      </w:pPr>
      <w:r w:rsidRPr="00E01F41">
        <w:rPr>
          <w:sz w:val="24"/>
          <w:szCs w:val="24"/>
        </w:rPr>
        <w:t>1.3</w:t>
      </w:r>
      <w:r w:rsidRPr="00E01F41">
        <w:rPr>
          <w:sz w:val="24"/>
          <w:szCs w:val="24"/>
        </w:rPr>
        <w:tab/>
        <w:t xml:space="preserve">Who cannot apply  </w:t>
      </w:r>
    </w:p>
    <w:p w:rsidR="0087290E" w:rsidRPr="00E01F41" w:rsidRDefault="0087290E" w:rsidP="0087290E">
      <w:pPr>
        <w:rPr>
          <w:rFonts w:ascii="Arial" w:hAnsi="Arial" w:cs="Arial"/>
        </w:rPr>
      </w:pPr>
      <w:r w:rsidRPr="00E01F41">
        <w:rPr>
          <w:rFonts w:ascii="Arial" w:hAnsi="Arial" w:cs="Arial"/>
        </w:rPr>
        <w:t xml:space="preserve">Statutory bodies, including local authorities, private (for profit) companies and organisations that do not deliver services of more than local significance across Greater Manchester.  </w:t>
      </w:r>
    </w:p>
    <w:p w:rsidR="0087290E" w:rsidRPr="00E01F41" w:rsidRDefault="0087290E" w:rsidP="0087290E">
      <w:pPr>
        <w:pStyle w:val="Heading3"/>
        <w:rPr>
          <w:b w:val="0"/>
          <w:sz w:val="24"/>
          <w:szCs w:val="24"/>
        </w:rPr>
      </w:pPr>
      <w:r w:rsidRPr="00E01F41">
        <w:rPr>
          <w:b w:val="0"/>
          <w:sz w:val="24"/>
          <w:szCs w:val="24"/>
        </w:rPr>
        <w:t>Organisations can only submit one individual application or be part of one consortia application.  Multiple applications will not be accepted.</w:t>
      </w:r>
    </w:p>
    <w:p w:rsidR="0087290E" w:rsidRPr="00E01F41" w:rsidRDefault="0087290E" w:rsidP="0087290E">
      <w:pPr>
        <w:pStyle w:val="Heading3"/>
        <w:rPr>
          <w:sz w:val="24"/>
          <w:szCs w:val="24"/>
        </w:rPr>
      </w:pPr>
      <w:r w:rsidRPr="00E01F41">
        <w:rPr>
          <w:sz w:val="24"/>
          <w:szCs w:val="24"/>
        </w:rPr>
        <w:t>1.4</w:t>
      </w:r>
      <w:r w:rsidRPr="00E01F41">
        <w:rPr>
          <w:sz w:val="24"/>
          <w:szCs w:val="24"/>
        </w:rPr>
        <w:tab/>
        <w:t>When you can apply</w:t>
      </w:r>
    </w:p>
    <w:p w:rsidR="0087290E" w:rsidRDefault="0087290E" w:rsidP="0087290E">
      <w:pPr>
        <w:rPr>
          <w:rFonts w:ascii="Arial" w:hAnsi="Arial" w:cs="Arial"/>
          <w:b/>
        </w:rPr>
      </w:pPr>
      <w:r w:rsidRPr="00E01F41">
        <w:rPr>
          <w:rFonts w:ascii="Arial" w:hAnsi="Arial" w:cs="Arial"/>
          <w:b/>
        </w:rPr>
        <w:t xml:space="preserve">Applications for the programme will be accepted up to </w:t>
      </w:r>
      <w:r w:rsidR="0004238D" w:rsidRPr="00E01F41">
        <w:rPr>
          <w:rFonts w:ascii="Arial" w:hAnsi="Arial" w:cs="Arial"/>
          <w:b/>
        </w:rPr>
        <w:t xml:space="preserve">Midnight on the </w:t>
      </w:r>
      <w:r w:rsidR="00BF0142">
        <w:rPr>
          <w:rFonts w:ascii="Arial" w:hAnsi="Arial" w:cs="Arial"/>
          <w:b/>
        </w:rPr>
        <w:t>2</w:t>
      </w:r>
      <w:r w:rsidR="00BF0142" w:rsidRPr="00BF0142">
        <w:rPr>
          <w:rFonts w:ascii="Arial" w:hAnsi="Arial" w:cs="Arial"/>
          <w:b/>
          <w:vertAlign w:val="superscript"/>
        </w:rPr>
        <w:t>nd</w:t>
      </w:r>
      <w:r w:rsidR="00BF0142">
        <w:rPr>
          <w:rFonts w:ascii="Arial" w:hAnsi="Arial" w:cs="Arial"/>
          <w:b/>
        </w:rPr>
        <w:t xml:space="preserve"> of </w:t>
      </w:r>
      <w:r w:rsidR="0004238D" w:rsidRPr="00E01F41">
        <w:rPr>
          <w:rFonts w:ascii="Arial" w:hAnsi="Arial" w:cs="Arial"/>
          <w:b/>
        </w:rPr>
        <w:t>November, 2017 September</w:t>
      </w:r>
      <w:r w:rsidRPr="00E01F41">
        <w:rPr>
          <w:rFonts w:ascii="Arial" w:hAnsi="Arial" w:cs="Arial"/>
          <w:b/>
        </w:rPr>
        <w:t>.</w:t>
      </w:r>
      <w:r w:rsidRPr="00E01F41">
        <w:rPr>
          <w:rFonts w:ascii="Arial" w:hAnsi="Arial" w:cs="Arial"/>
          <w:b/>
          <w:color w:val="FF0000"/>
        </w:rPr>
        <w:t xml:space="preserve">  </w:t>
      </w:r>
      <w:r w:rsidRPr="00E01F41">
        <w:rPr>
          <w:rFonts w:ascii="Arial" w:hAnsi="Arial" w:cs="Arial"/>
          <w:b/>
        </w:rPr>
        <w:t>Applications received outside of these dates will NOT be accepted.</w:t>
      </w:r>
    </w:p>
    <w:p w:rsidR="00BF0142" w:rsidRDefault="00BF0142" w:rsidP="0087290E">
      <w:pPr>
        <w:rPr>
          <w:rFonts w:ascii="Arial" w:hAnsi="Arial" w:cs="Arial"/>
          <w:b/>
        </w:rPr>
      </w:pPr>
    </w:p>
    <w:p w:rsidR="00BF0142" w:rsidRPr="00BF0142" w:rsidRDefault="00BF0142" w:rsidP="0087290E">
      <w:pPr>
        <w:rPr>
          <w:rFonts w:ascii="Arial" w:hAnsi="Arial" w:cs="Arial"/>
        </w:rPr>
      </w:pPr>
      <w:r w:rsidRPr="00BF0142">
        <w:rPr>
          <w:rFonts w:ascii="Arial" w:hAnsi="Arial" w:cs="Arial"/>
        </w:rPr>
        <w:t xml:space="preserve">1.5 Applications </w:t>
      </w:r>
      <w:r w:rsidRPr="006609A2">
        <w:rPr>
          <w:rFonts w:ascii="Arial" w:hAnsi="Arial" w:cs="Arial"/>
          <w:b/>
        </w:rPr>
        <w:t>must</w:t>
      </w:r>
      <w:r w:rsidRPr="00BF0142">
        <w:rPr>
          <w:rFonts w:ascii="Arial" w:hAnsi="Arial" w:cs="Arial"/>
        </w:rPr>
        <w:t xml:space="preserve"> be submitted by email unless by prior agreement. If for any reason you are unable to submit your application by email please contact Marie-Claire Daly on 07833407822 to discuss before noon October 19, 2017.</w:t>
      </w:r>
    </w:p>
    <w:p w:rsidR="00BF0142" w:rsidRDefault="00BF0142" w:rsidP="0087290E">
      <w:pPr>
        <w:rPr>
          <w:rFonts w:ascii="Arial" w:hAnsi="Arial" w:cs="Arial"/>
          <w:b/>
        </w:rPr>
      </w:pPr>
    </w:p>
    <w:p w:rsidR="00BF0142" w:rsidRPr="006609A2" w:rsidRDefault="00BF0142" w:rsidP="0087290E">
      <w:pPr>
        <w:rPr>
          <w:rFonts w:ascii="Arial" w:hAnsi="Arial" w:cs="Arial"/>
          <w:b/>
          <w:color w:val="FF0000"/>
        </w:rPr>
      </w:pPr>
      <w:r w:rsidRPr="006609A2">
        <w:rPr>
          <w:rFonts w:ascii="Arial" w:hAnsi="Arial" w:cs="Arial"/>
          <w:b/>
          <w:color w:val="FF0000"/>
        </w:rPr>
        <w:t>1.6</w:t>
      </w:r>
      <w:r w:rsidRPr="006609A2">
        <w:rPr>
          <w:rFonts w:ascii="Arial" w:hAnsi="Arial" w:cs="Arial"/>
          <w:b/>
          <w:color w:val="FF0000"/>
        </w:rPr>
        <w:tab/>
      </w:r>
      <w:r w:rsidR="006609A2" w:rsidRPr="006609A2">
        <w:rPr>
          <w:rFonts w:ascii="Arial" w:hAnsi="Arial" w:cs="Arial"/>
          <w:b/>
          <w:color w:val="FF0000"/>
        </w:rPr>
        <w:t xml:space="preserve">So we can plan capacity for assessment please email </w:t>
      </w:r>
      <w:hyperlink r:id="rId6" w:history="1">
        <w:r w:rsidR="006609A2" w:rsidRPr="006609A2">
          <w:rPr>
            <w:rStyle w:val="Hyperlink"/>
            <w:rFonts w:ascii="Arial" w:hAnsi="Arial" w:cs="Arial"/>
            <w:b/>
            <w:color w:val="FF0000"/>
          </w:rPr>
          <w:t>marie-claire.daly@greatermanchester-ca.gov.uk</w:t>
        </w:r>
      </w:hyperlink>
      <w:r w:rsidR="006609A2" w:rsidRPr="006609A2">
        <w:rPr>
          <w:rFonts w:ascii="Arial" w:hAnsi="Arial" w:cs="Arial"/>
          <w:b/>
          <w:color w:val="FF0000"/>
        </w:rPr>
        <w:t xml:space="preserve"> by noon on October 19, 2017, stating the name of your organisation and the amount you intend to apply for.</w:t>
      </w:r>
    </w:p>
    <w:p w:rsidR="0087290E" w:rsidRPr="00E01F41" w:rsidRDefault="0087290E" w:rsidP="0087290E">
      <w:pPr>
        <w:pStyle w:val="NoSpacing"/>
        <w:tabs>
          <w:tab w:val="left" w:pos="0"/>
        </w:tabs>
        <w:spacing w:line="320" w:lineRule="atLeast"/>
        <w:rPr>
          <w:rFonts w:ascii="Arial" w:hAnsi="Arial" w:cs="Arial"/>
          <w:b/>
          <w:sz w:val="24"/>
          <w:szCs w:val="24"/>
        </w:rPr>
      </w:pPr>
    </w:p>
    <w:p w:rsidR="0087290E" w:rsidRPr="00E01F41" w:rsidRDefault="006609A2" w:rsidP="0087290E">
      <w:pPr>
        <w:pStyle w:val="NoSpacing"/>
        <w:tabs>
          <w:tab w:val="left" w:pos="0"/>
        </w:tabs>
        <w:spacing w:line="320" w:lineRule="atLeast"/>
        <w:rPr>
          <w:rFonts w:ascii="Arial" w:hAnsi="Arial" w:cs="Arial"/>
          <w:b/>
          <w:sz w:val="24"/>
          <w:szCs w:val="24"/>
        </w:rPr>
      </w:pPr>
      <w:r>
        <w:rPr>
          <w:rFonts w:ascii="Arial" w:hAnsi="Arial" w:cs="Arial"/>
          <w:b/>
          <w:sz w:val="24"/>
          <w:szCs w:val="24"/>
        </w:rPr>
        <w:t>1.7</w:t>
      </w:r>
      <w:r w:rsidR="0087290E" w:rsidRPr="00E01F41">
        <w:rPr>
          <w:rFonts w:ascii="Arial" w:hAnsi="Arial" w:cs="Arial"/>
          <w:b/>
          <w:sz w:val="24"/>
          <w:szCs w:val="24"/>
        </w:rPr>
        <w:tab/>
        <w:t>Advice on applying</w:t>
      </w:r>
    </w:p>
    <w:p w:rsidR="0004238D" w:rsidRPr="00E01F41" w:rsidRDefault="0004238D" w:rsidP="0087290E">
      <w:pPr>
        <w:pStyle w:val="NoSpacing"/>
        <w:tabs>
          <w:tab w:val="left" w:pos="0"/>
        </w:tabs>
        <w:spacing w:line="320" w:lineRule="atLeast"/>
        <w:rPr>
          <w:rFonts w:ascii="Arial" w:hAnsi="Arial" w:cs="Arial"/>
          <w:sz w:val="24"/>
          <w:szCs w:val="24"/>
        </w:rPr>
      </w:pPr>
      <w:r w:rsidRPr="00E01F41">
        <w:rPr>
          <w:rFonts w:ascii="Arial" w:hAnsi="Arial" w:cs="Arial"/>
          <w:sz w:val="24"/>
          <w:szCs w:val="24"/>
        </w:rPr>
        <w:lastRenderedPageBreak/>
        <w:t>We will be ho</w:t>
      </w:r>
      <w:r w:rsidR="00EC0EDB" w:rsidRPr="00E01F41">
        <w:rPr>
          <w:rFonts w:ascii="Arial" w:hAnsi="Arial" w:cs="Arial"/>
          <w:sz w:val="24"/>
          <w:szCs w:val="24"/>
        </w:rPr>
        <w:t>lding three</w:t>
      </w:r>
      <w:r w:rsidR="0087290E" w:rsidRPr="00E01F41">
        <w:rPr>
          <w:rFonts w:ascii="Arial" w:hAnsi="Arial" w:cs="Arial"/>
          <w:sz w:val="24"/>
          <w:szCs w:val="24"/>
        </w:rPr>
        <w:t xml:space="preserve"> </w:t>
      </w:r>
      <w:r w:rsidRPr="00E01F41">
        <w:rPr>
          <w:rFonts w:ascii="Arial" w:hAnsi="Arial" w:cs="Arial"/>
          <w:sz w:val="24"/>
          <w:szCs w:val="24"/>
        </w:rPr>
        <w:t xml:space="preserve">GMCA Grants Advice Sessions where officers will be advising organisations on the information that should be provided in the application </w:t>
      </w:r>
      <w:r w:rsidRPr="00974254">
        <w:rPr>
          <w:rFonts w:ascii="Arial" w:hAnsi="Arial" w:cs="Arial"/>
          <w:sz w:val="24"/>
          <w:szCs w:val="24"/>
        </w:rPr>
        <w:t xml:space="preserve">and how that information will be assessed. </w:t>
      </w:r>
      <w:r w:rsidR="00974254" w:rsidRPr="00E01F41">
        <w:rPr>
          <w:rFonts w:ascii="Arial" w:hAnsi="Arial" w:cs="Arial"/>
          <w:sz w:val="24"/>
          <w:szCs w:val="24"/>
        </w:rPr>
        <w:t>Sessions will take place in Rochdale, Salford and Tameside</w:t>
      </w:r>
      <w:r w:rsidR="007C4E58">
        <w:rPr>
          <w:rFonts w:ascii="Arial" w:hAnsi="Arial" w:cs="Arial"/>
          <w:sz w:val="24"/>
          <w:szCs w:val="24"/>
        </w:rPr>
        <w:t>.</w:t>
      </w:r>
      <w:r w:rsidR="007C4E58">
        <w:rPr>
          <w:rFonts w:ascii="Arial" w:hAnsi="Arial" w:cs="Arial"/>
          <w:color w:val="FF0000"/>
          <w:sz w:val="24"/>
          <w:szCs w:val="24"/>
        </w:rPr>
        <w:t xml:space="preserve"> </w:t>
      </w:r>
      <w:r w:rsidRPr="00974254">
        <w:rPr>
          <w:rFonts w:ascii="Arial" w:hAnsi="Arial" w:cs="Arial"/>
          <w:sz w:val="24"/>
          <w:szCs w:val="24"/>
        </w:rPr>
        <w:t xml:space="preserve">To </w:t>
      </w:r>
      <w:r w:rsidR="00974254" w:rsidRPr="00974254">
        <w:rPr>
          <w:rFonts w:ascii="Arial" w:hAnsi="Arial" w:cs="Arial"/>
          <w:sz w:val="24"/>
          <w:szCs w:val="24"/>
        </w:rPr>
        <w:t xml:space="preserve">find out information about these sessions and </w:t>
      </w:r>
      <w:r w:rsidRPr="00974254">
        <w:rPr>
          <w:rFonts w:ascii="Arial" w:hAnsi="Arial" w:cs="Arial"/>
          <w:sz w:val="24"/>
          <w:szCs w:val="24"/>
        </w:rPr>
        <w:t xml:space="preserve">book a place please contact </w:t>
      </w:r>
      <w:hyperlink r:id="rId7" w:history="1">
        <w:r w:rsidRPr="00974254">
          <w:rPr>
            <w:rStyle w:val="Hyperlink"/>
            <w:rFonts w:ascii="Arial" w:hAnsi="Arial" w:cs="Arial"/>
            <w:sz w:val="24"/>
            <w:szCs w:val="24"/>
          </w:rPr>
          <w:t>marieclaire.daly@greatermanchester-ca.gov.uk</w:t>
        </w:r>
      </w:hyperlink>
      <w:r w:rsidRPr="00974254">
        <w:rPr>
          <w:rFonts w:ascii="Arial" w:hAnsi="Arial" w:cs="Arial"/>
          <w:sz w:val="24"/>
          <w:szCs w:val="24"/>
        </w:rPr>
        <w:t xml:space="preserve"> </w:t>
      </w:r>
      <w:r w:rsidR="00974254" w:rsidRPr="00974254">
        <w:rPr>
          <w:rFonts w:ascii="Arial" w:hAnsi="Arial" w:cs="Arial"/>
          <w:sz w:val="24"/>
          <w:szCs w:val="24"/>
        </w:rPr>
        <w:t>or call 07833407822</w:t>
      </w:r>
    </w:p>
    <w:p w:rsidR="0004238D" w:rsidRPr="00E01F41" w:rsidRDefault="0004238D" w:rsidP="0087290E">
      <w:pPr>
        <w:pStyle w:val="NoSpacing"/>
        <w:tabs>
          <w:tab w:val="left" w:pos="0"/>
        </w:tabs>
        <w:spacing w:line="320" w:lineRule="atLeast"/>
        <w:rPr>
          <w:rFonts w:ascii="Arial" w:hAnsi="Arial" w:cs="Arial"/>
          <w:sz w:val="24"/>
          <w:szCs w:val="24"/>
        </w:rPr>
      </w:pPr>
    </w:p>
    <w:p w:rsidR="00BF0142" w:rsidRDefault="00BF0142" w:rsidP="0087290E">
      <w:pPr>
        <w:pStyle w:val="NoSpacing"/>
        <w:tabs>
          <w:tab w:val="left" w:pos="0"/>
        </w:tabs>
        <w:spacing w:line="320" w:lineRule="atLeast"/>
        <w:rPr>
          <w:rFonts w:ascii="Arial" w:hAnsi="Arial" w:cs="Arial"/>
          <w:b/>
          <w:sz w:val="24"/>
          <w:szCs w:val="24"/>
        </w:rPr>
      </w:pPr>
    </w:p>
    <w:p w:rsidR="0087290E" w:rsidRPr="00E01F41" w:rsidRDefault="006609A2" w:rsidP="0087290E">
      <w:pPr>
        <w:pStyle w:val="NoSpacing"/>
        <w:tabs>
          <w:tab w:val="left" w:pos="0"/>
        </w:tabs>
        <w:spacing w:line="320" w:lineRule="atLeast"/>
        <w:rPr>
          <w:rFonts w:ascii="Arial" w:hAnsi="Arial" w:cs="Arial"/>
          <w:b/>
          <w:sz w:val="24"/>
          <w:szCs w:val="24"/>
        </w:rPr>
      </w:pPr>
      <w:r>
        <w:rPr>
          <w:rFonts w:ascii="Arial" w:hAnsi="Arial" w:cs="Arial"/>
          <w:b/>
          <w:sz w:val="24"/>
          <w:szCs w:val="24"/>
        </w:rPr>
        <w:t>1.8</w:t>
      </w:r>
      <w:r w:rsidR="00BF0142">
        <w:rPr>
          <w:rFonts w:ascii="Arial" w:hAnsi="Arial" w:cs="Arial"/>
          <w:b/>
          <w:sz w:val="24"/>
          <w:szCs w:val="24"/>
        </w:rPr>
        <w:t xml:space="preserve"> </w:t>
      </w:r>
      <w:r w:rsidR="0087290E" w:rsidRPr="00E01F41">
        <w:rPr>
          <w:rFonts w:ascii="Arial" w:hAnsi="Arial" w:cs="Arial"/>
          <w:b/>
          <w:sz w:val="24"/>
          <w:szCs w:val="24"/>
        </w:rPr>
        <w:t>Contact us</w:t>
      </w:r>
    </w:p>
    <w:p w:rsidR="0087290E" w:rsidRPr="00E01F41" w:rsidRDefault="0087290E" w:rsidP="0087290E">
      <w:pPr>
        <w:spacing w:line="320" w:lineRule="atLeast"/>
        <w:rPr>
          <w:rFonts w:ascii="Arial" w:hAnsi="Arial" w:cs="Arial"/>
        </w:rPr>
      </w:pPr>
      <w:r w:rsidRPr="00E01F41">
        <w:rPr>
          <w:rFonts w:ascii="Arial" w:hAnsi="Arial" w:cs="Arial"/>
        </w:rPr>
        <w:t>If you have any difficulties filling in this form, please refer to the following guidance in the first instance.  However, if you are still unclear then ple</w:t>
      </w:r>
      <w:r w:rsidR="006609A2">
        <w:rPr>
          <w:rFonts w:ascii="Arial" w:hAnsi="Arial" w:cs="Arial"/>
        </w:rPr>
        <w:t>ase contact</w:t>
      </w:r>
      <w:r w:rsidR="00EC0EDB" w:rsidRPr="00E01F41">
        <w:rPr>
          <w:rFonts w:ascii="Arial" w:hAnsi="Arial" w:cs="Arial"/>
        </w:rPr>
        <w:t xml:space="preserve"> </w:t>
      </w:r>
      <w:hyperlink r:id="rId8" w:history="1">
        <w:r w:rsidR="00EC0EDB" w:rsidRPr="00E01F41">
          <w:rPr>
            <w:rStyle w:val="Hyperlink"/>
            <w:rFonts w:ascii="Arial" w:hAnsi="Arial" w:cs="Arial"/>
          </w:rPr>
          <w:t>marie-claire.daly@greatermanchester-ca.gov.uk</w:t>
        </w:r>
      </w:hyperlink>
      <w:r w:rsidR="00EC0EDB" w:rsidRPr="00E01F41">
        <w:rPr>
          <w:rFonts w:ascii="Arial" w:hAnsi="Arial" w:cs="Arial"/>
        </w:rPr>
        <w:t xml:space="preserve"> </w:t>
      </w:r>
      <w:r w:rsidRPr="00E01F41">
        <w:rPr>
          <w:rFonts w:ascii="Arial" w:hAnsi="Arial" w:cs="Arial"/>
        </w:rPr>
        <w:t xml:space="preserve"> </w:t>
      </w:r>
      <w:r w:rsidR="00EC0EDB" w:rsidRPr="00E01F41">
        <w:rPr>
          <w:rFonts w:ascii="Arial" w:hAnsi="Arial" w:cs="Arial"/>
        </w:rPr>
        <w:t>or call 07833407822</w:t>
      </w:r>
    </w:p>
    <w:p w:rsidR="00CB5458" w:rsidRPr="00E01F41" w:rsidRDefault="00CB5458" w:rsidP="0087290E">
      <w:pPr>
        <w:spacing w:line="320" w:lineRule="atLeast"/>
        <w:rPr>
          <w:rFonts w:ascii="Arial" w:hAnsi="Arial" w:cs="Arial"/>
        </w:rPr>
      </w:pPr>
    </w:p>
    <w:p w:rsidR="00CB5458" w:rsidRPr="00E01F41" w:rsidRDefault="00D819D6" w:rsidP="00CB5458">
      <w:pPr>
        <w:autoSpaceDE w:val="0"/>
        <w:autoSpaceDN w:val="0"/>
        <w:adjustRightInd w:val="0"/>
        <w:spacing w:before="120" w:after="120"/>
        <w:rPr>
          <w:rFonts w:ascii="Arial" w:hAnsi="Arial" w:cs="Arial"/>
          <w:b/>
        </w:rPr>
      </w:pPr>
      <w:r>
        <w:rPr>
          <w:rFonts w:ascii="Arial" w:hAnsi="Arial" w:cs="Arial"/>
          <w:b/>
        </w:rPr>
        <w:t>1.9</w:t>
      </w:r>
      <w:r w:rsidR="00CB5458" w:rsidRPr="00E01F41">
        <w:rPr>
          <w:rFonts w:ascii="Arial" w:hAnsi="Arial" w:cs="Arial"/>
          <w:b/>
        </w:rPr>
        <w:t>. Equality &amp; Diversity</w:t>
      </w:r>
    </w:p>
    <w:p w:rsidR="00CB5458" w:rsidRPr="00E01F41" w:rsidRDefault="00CB5458" w:rsidP="00CB5458">
      <w:pPr>
        <w:autoSpaceDE w:val="0"/>
        <w:autoSpaceDN w:val="0"/>
        <w:adjustRightInd w:val="0"/>
        <w:spacing w:before="120" w:after="120"/>
        <w:rPr>
          <w:rFonts w:ascii="Arial" w:hAnsi="Arial" w:cs="Arial"/>
          <w:color w:val="000000"/>
        </w:rPr>
      </w:pPr>
      <w:r w:rsidRPr="00E01F41">
        <w:rPr>
          <w:rFonts w:ascii="Arial" w:hAnsi="Arial" w:cs="Arial"/>
          <w:color w:val="000000"/>
        </w:rPr>
        <w:t xml:space="preserve">As a public service, </w:t>
      </w:r>
      <w:r w:rsidRPr="00E01F41">
        <w:rPr>
          <w:rFonts w:ascii="Arial" w:hAnsi="Arial" w:cs="Arial"/>
        </w:rPr>
        <w:t>GMCA</w:t>
      </w:r>
      <w:r w:rsidRPr="00E01F41">
        <w:rPr>
          <w:rFonts w:ascii="Arial" w:hAnsi="Arial" w:cs="Arial"/>
          <w:color w:val="000000"/>
        </w:rPr>
        <w:t xml:space="preserve"> is required by Section 149 of the Equality Act 2010 (the Public Sector Equality Duty) to demonstrate that it has due regard in the exercise of all of its functions to the need to:</w:t>
      </w:r>
    </w:p>
    <w:p w:rsidR="00CB5458" w:rsidRPr="00E01F41" w:rsidRDefault="00CB5458" w:rsidP="00CB5458">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Eliminate unlawful discrimination, harassment and victimisation and other conduct prohibited by the Act</w:t>
      </w:r>
    </w:p>
    <w:p w:rsidR="00CB5458" w:rsidRPr="00E01F41" w:rsidRDefault="00CB5458" w:rsidP="00CB5458">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Advance equality of opportunity between people who share a protected characteristic and those who do not</w:t>
      </w:r>
    </w:p>
    <w:p w:rsidR="00CB5458" w:rsidRPr="00E01F41" w:rsidRDefault="00CB5458" w:rsidP="00CB5458">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Foster good relations between people who share a protected characteristic and those who do not</w:t>
      </w:r>
    </w:p>
    <w:p w:rsidR="00CB5458" w:rsidRPr="00E01F41" w:rsidRDefault="006609A2" w:rsidP="00CB5458">
      <w:pPr>
        <w:autoSpaceDE w:val="0"/>
        <w:autoSpaceDN w:val="0"/>
        <w:adjustRightInd w:val="0"/>
        <w:rPr>
          <w:rFonts w:ascii="Arial" w:hAnsi="Arial" w:cs="Arial"/>
          <w:color w:val="000000"/>
        </w:rPr>
      </w:pPr>
      <w:r>
        <w:rPr>
          <w:rFonts w:ascii="Arial" w:hAnsi="Arial" w:cs="Arial"/>
          <w:color w:val="000000"/>
        </w:rPr>
        <w:t>Questions 7 and 8 allow</w:t>
      </w:r>
      <w:r w:rsidR="00CB5458" w:rsidRPr="00E01F41">
        <w:rPr>
          <w:rFonts w:ascii="Arial" w:hAnsi="Arial" w:cs="Arial"/>
          <w:color w:val="000000"/>
        </w:rPr>
        <w:t xml:space="preserve"> you to demonstrate how your proposed activities will support </w:t>
      </w:r>
      <w:r w:rsidR="008B40E4">
        <w:rPr>
          <w:rFonts w:ascii="Arial" w:hAnsi="Arial" w:cs="Arial"/>
        </w:rPr>
        <w:t>GMCA</w:t>
      </w:r>
      <w:r w:rsidR="00CB5458" w:rsidRPr="00E01F41">
        <w:rPr>
          <w:rFonts w:ascii="Arial" w:hAnsi="Arial" w:cs="Arial"/>
        </w:rPr>
        <w:t xml:space="preserve"> </w:t>
      </w:r>
      <w:r w:rsidR="00CB5458" w:rsidRPr="00E01F41">
        <w:rPr>
          <w:rFonts w:ascii="Arial" w:hAnsi="Arial" w:cs="Arial"/>
          <w:color w:val="000000"/>
        </w:rPr>
        <w:t xml:space="preserve">to meet the above requirements. An Equality Impact assessment will be carried out and taken into consideration during the appraisal of applications. </w:t>
      </w:r>
    </w:p>
    <w:p w:rsidR="00CB5458" w:rsidRPr="00E01F41" w:rsidRDefault="00CB5458" w:rsidP="0087290E">
      <w:pPr>
        <w:spacing w:line="320" w:lineRule="atLeast"/>
        <w:rPr>
          <w:rFonts w:ascii="Arial" w:hAnsi="Arial" w:cs="Arial"/>
        </w:rPr>
      </w:pPr>
    </w:p>
    <w:p w:rsidR="0087290E" w:rsidRPr="00E01F41" w:rsidRDefault="0087290E" w:rsidP="0087290E">
      <w:pPr>
        <w:rPr>
          <w:rStyle w:val="Heading3Char"/>
          <w:sz w:val="24"/>
          <w:szCs w:val="24"/>
        </w:rPr>
      </w:pPr>
    </w:p>
    <w:p w:rsidR="0087290E" w:rsidRPr="00E01F41" w:rsidRDefault="0087290E" w:rsidP="0087290E">
      <w:pPr>
        <w:spacing w:line="320" w:lineRule="atLeast"/>
        <w:outlineLvl w:val="0"/>
        <w:rPr>
          <w:rFonts w:ascii="Arial" w:hAnsi="Arial" w:cs="Arial"/>
          <w:b/>
        </w:rPr>
      </w:pPr>
      <w:r w:rsidRPr="00E01F41">
        <w:rPr>
          <w:rFonts w:ascii="Arial" w:hAnsi="Arial" w:cs="Arial"/>
          <w:b/>
        </w:rPr>
        <w:br w:type="page"/>
      </w:r>
      <w:r w:rsidRPr="00E01F41">
        <w:rPr>
          <w:rFonts w:ascii="Arial" w:hAnsi="Arial" w:cs="Arial"/>
          <w:b/>
        </w:rPr>
        <w:lastRenderedPageBreak/>
        <w:t>SECTION 2 - COMPLETING THE APPLICATION FORM</w:t>
      </w:r>
    </w:p>
    <w:p w:rsidR="00CB5458" w:rsidRPr="00E01F41" w:rsidRDefault="00CB5458" w:rsidP="0087290E">
      <w:pPr>
        <w:spacing w:line="320" w:lineRule="atLeast"/>
        <w:outlineLvl w:val="0"/>
        <w:rPr>
          <w:rFonts w:ascii="Arial" w:hAnsi="Arial" w:cs="Arial"/>
          <w:b/>
        </w:rPr>
      </w:pPr>
    </w:p>
    <w:p w:rsidR="00CB5458" w:rsidRPr="00E01F41" w:rsidRDefault="00CB5458" w:rsidP="0087290E">
      <w:pPr>
        <w:spacing w:line="320" w:lineRule="atLeast"/>
        <w:outlineLvl w:val="0"/>
        <w:rPr>
          <w:rFonts w:ascii="Arial" w:hAnsi="Arial" w:cs="Arial"/>
          <w:b/>
          <w:u w:val="single"/>
        </w:rPr>
      </w:pPr>
      <w:r w:rsidRPr="00E01F41">
        <w:rPr>
          <w:rFonts w:ascii="Arial" w:hAnsi="Arial" w:cs="Arial"/>
          <w:b/>
          <w:u w:val="single"/>
        </w:rPr>
        <w:t>CAN YOU APPLY?</w:t>
      </w:r>
    </w:p>
    <w:p w:rsidR="00CB5458" w:rsidRPr="00E01F41" w:rsidRDefault="00CB5458" w:rsidP="0087290E">
      <w:pPr>
        <w:spacing w:line="320" w:lineRule="atLeast"/>
        <w:outlineLvl w:val="0"/>
        <w:rPr>
          <w:rFonts w:ascii="Arial" w:hAnsi="Arial" w:cs="Arial"/>
          <w:b/>
        </w:rPr>
      </w:pPr>
    </w:p>
    <w:p w:rsidR="00CB5458" w:rsidRDefault="00CB5458" w:rsidP="0087290E">
      <w:pPr>
        <w:spacing w:line="320" w:lineRule="atLeast"/>
        <w:outlineLvl w:val="0"/>
        <w:rPr>
          <w:rFonts w:ascii="Arial" w:hAnsi="Arial" w:cs="Arial"/>
        </w:rPr>
      </w:pPr>
      <w:r w:rsidRPr="00E01F41">
        <w:rPr>
          <w:rFonts w:ascii="Arial" w:hAnsi="Arial" w:cs="Arial"/>
        </w:rPr>
        <w:t>This section is designed to establish whether you are eligible to apply for the fund before you complete the full application.</w:t>
      </w:r>
    </w:p>
    <w:p w:rsidR="00D819D6" w:rsidRDefault="00D819D6" w:rsidP="0087290E">
      <w:pPr>
        <w:spacing w:line="320" w:lineRule="atLeast"/>
        <w:outlineLvl w:val="0"/>
        <w:rPr>
          <w:rFonts w:ascii="Arial" w:hAnsi="Arial" w:cs="Arial"/>
        </w:rPr>
      </w:pPr>
    </w:p>
    <w:p w:rsidR="00974254" w:rsidRPr="00E54CEF" w:rsidRDefault="00974254" w:rsidP="00974254">
      <w:pPr>
        <w:rPr>
          <w:rFonts w:ascii="Arial" w:hAnsi="Arial" w:cs="Arial"/>
        </w:rPr>
      </w:pPr>
      <w:r w:rsidRPr="00E54CEF">
        <w:rPr>
          <w:rFonts w:ascii="Arial" w:hAnsi="Arial" w:cs="Arial"/>
        </w:rPr>
        <w:t>We can only accept your application if your organisation meets certain conditions.</w:t>
      </w:r>
    </w:p>
    <w:p w:rsidR="00974254" w:rsidRPr="00E54CEF" w:rsidRDefault="00974254" w:rsidP="00974254">
      <w:pPr>
        <w:rPr>
          <w:rFonts w:ascii="Arial" w:hAnsi="Arial" w:cs="Arial"/>
        </w:rPr>
      </w:pPr>
    </w:p>
    <w:p w:rsidR="00974254" w:rsidRPr="003818A5" w:rsidRDefault="00974254" w:rsidP="00974254">
      <w:pPr>
        <w:numPr>
          <w:ilvl w:val="0"/>
          <w:numId w:val="10"/>
        </w:numPr>
        <w:rPr>
          <w:rFonts w:ascii="Arial" w:hAnsi="Arial" w:cs="Arial"/>
          <w:b/>
        </w:rPr>
      </w:pPr>
      <w:r w:rsidRPr="003818A5">
        <w:rPr>
          <w:rFonts w:ascii="Arial" w:hAnsi="Arial" w:cs="Arial"/>
          <w:b/>
        </w:rPr>
        <w:t>Is your group a constituted voluntary and community sector or not-for profit organisation?</w:t>
      </w:r>
    </w:p>
    <w:p w:rsidR="00974254" w:rsidRPr="003818A5" w:rsidRDefault="00974254" w:rsidP="00974254">
      <w:pPr>
        <w:rPr>
          <w:rFonts w:ascii="Arial" w:hAnsi="Arial" w:cs="Arial"/>
          <w:b/>
        </w:rPr>
      </w:pPr>
    </w:p>
    <w:p w:rsidR="00974254" w:rsidRPr="0077078A" w:rsidRDefault="00974254" w:rsidP="0077078A">
      <w:pPr>
        <w:numPr>
          <w:ilvl w:val="0"/>
          <w:numId w:val="10"/>
        </w:numPr>
        <w:rPr>
          <w:rFonts w:ascii="Arial" w:hAnsi="Arial" w:cs="Arial"/>
          <w:b/>
        </w:rPr>
      </w:pPr>
      <w:r w:rsidRPr="003818A5">
        <w:rPr>
          <w:rFonts w:ascii="Arial" w:hAnsi="Arial" w:cs="Arial"/>
          <w:b/>
        </w:rPr>
        <w:t>Are you a cultural or arts organisation or does your organisation have demonstrable social impact for residents in Greater Manchester?</w:t>
      </w:r>
    </w:p>
    <w:p w:rsidR="00974254" w:rsidRPr="00E54CEF" w:rsidRDefault="00974254" w:rsidP="00974254">
      <w:pPr>
        <w:rPr>
          <w:rFonts w:ascii="Arial" w:hAnsi="Arial" w:cs="Arial"/>
        </w:rPr>
      </w:pPr>
    </w:p>
    <w:p w:rsidR="00974254" w:rsidRDefault="00974254" w:rsidP="00974254">
      <w:pPr>
        <w:rPr>
          <w:rFonts w:ascii="Arial" w:hAnsi="Arial" w:cs="Arial"/>
        </w:rPr>
      </w:pPr>
      <w:r>
        <w:rPr>
          <w:rFonts w:ascii="Arial" w:hAnsi="Arial" w:cs="Arial"/>
        </w:rPr>
        <w:t xml:space="preserve">You must answer yes to all of the above criteria. </w:t>
      </w:r>
      <w:r w:rsidRPr="00E54CEF">
        <w:rPr>
          <w:rFonts w:ascii="Arial" w:hAnsi="Arial" w:cs="Arial"/>
        </w:rPr>
        <w:t>If you say no to any of the above questions please do not continue with your application?</w:t>
      </w:r>
    </w:p>
    <w:p w:rsidR="00CB5458" w:rsidRPr="00E01F41" w:rsidRDefault="00CB5458" w:rsidP="0087290E">
      <w:pPr>
        <w:spacing w:line="320" w:lineRule="atLeast"/>
        <w:outlineLvl w:val="0"/>
        <w:rPr>
          <w:rFonts w:ascii="Arial" w:hAnsi="Arial" w:cs="Arial"/>
        </w:rPr>
      </w:pPr>
    </w:p>
    <w:p w:rsidR="00CB5458" w:rsidRPr="00E01F41" w:rsidRDefault="00CB5458" w:rsidP="00CB5458">
      <w:pPr>
        <w:spacing w:line="320" w:lineRule="atLeast"/>
        <w:outlineLvl w:val="0"/>
        <w:rPr>
          <w:rFonts w:ascii="Arial" w:hAnsi="Arial" w:cs="Arial"/>
          <w:b/>
        </w:rPr>
      </w:pPr>
      <w:r w:rsidRPr="00E01F41">
        <w:rPr>
          <w:rFonts w:ascii="Arial" w:hAnsi="Arial" w:cs="Arial"/>
          <w:b/>
        </w:rPr>
        <w:t>What your application must include?</w:t>
      </w:r>
      <w:r w:rsidRPr="00E01F41">
        <w:rPr>
          <w:rFonts w:ascii="Arial" w:hAnsi="Arial" w:cs="Arial"/>
          <w:b/>
        </w:rPr>
        <w:tab/>
      </w:r>
    </w:p>
    <w:p w:rsidR="00CB5458" w:rsidRPr="00E01F41" w:rsidRDefault="00CB5458" w:rsidP="00CB5458">
      <w:pPr>
        <w:rPr>
          <w:rFonts w:ascii="Arial" w:hAnsi="Arial" w:cs="Arial"/>
        </w:rPr>
      </w:pPr>
    </w:p>
    <w:p w:rsidR="00CB5458" w:rsidRPr="00E01F41" w:rsidRDefault="00CB5458" w:rsidP="00CB5458">
      <w:pPr>
        <w:rPr>
          <w:rFonts w:ascii="Arial" w:hAnsi="Arial" w:cs="Arial"/>
        </w:rPr>
      </w:pPr>
      <w:r w:rsidRPr="00E01F41">
        <w:rPr>
          <w:rFonts w:ascii="Arial" w:hAnsi="Arial" w:cs="Arial"/>
        </w:rPr>
        <w:t xml:space="preserve">The information we expect to be included in each section of the application form is set out below.   </w:t>
      </w:r>
    </w:p>
    <w:p w:rsidR="00CB5458" w:rsidRPr="00E01F41" w:rsidRDefault="00CB5458" w:rsidP="00CB5458">
      <w:pPr>
        <w:rPr>
          <w:rFonts w:ascii="Arial" w:hAnsi="Arial" w:cs="Arial"/>
        </w:rPr>
      </w:pPr>
    </w:p>
    <w:p w:rsidR="00CB5458" w:rsidRPr="00E01F41" w:rsidRDefault="00CB5458" w:rsidP="00CB5458">
      <w:pPr>
        <w:rPr>
          <w:rFonts w:ascii="Arial" w:hAnsi="Arial" w:cs="Arial"/>
          <w:strike/>
          <w:color w:val="FF0000"/>
        </w:rPr>
      </w:pPr>
      <w:r w:rsidRPr="00E01F41">
        <w:rPr>
          <w:rFonts w:ascii="Arial" w:hAnsi="Arial" w:cs="Arial"/>
        </w:rPr>
        <w:t>It is important that you don’t assume that the assessor already knows what you do and you must explain any specialist terms/abbreviations.</w:t>
      </w:r>
    </w:p>
    <w:p w:rsidR="00CB5458" w:rsidRPr="00E01F41" w:rsidRDefault="00CB5458" w:rsidP="0087290E">
      <w:pPr>
        <w:spacing w:line="320" w:lineRule="atLeast"/>
        <w:outlineLvl w:val="0"/>
        <w:rPr>
          <w:rFonts w:ascii="Arial" w:hAnsi="Arial" w:cs="Arial"/>
        </w:rPr>
      </w:pPr>
    </w:p>
    <w:p w:rsidR="00CB5458" w:rsidRPr="00E01F41" w:rsidRDefault="00CB5458" w:rsidP="0087290E">
      <w:pPr>
        <w:spacing w:line="320" w:lineRule="atLeast"/>
        <w:outlineLvl w:val="0"/>
        <w:rPr>
          <w:rFonts w:ascii="Arial" w:hAnsi="Arial" w:cs="Arial"/>
          <w:b/>
          <w:u w:val="single"/>
        </w:rPr>
      </w:pPr>
      <w:r w:rsidRPr="00E01F41">
        <w:rPr>
          <w:rFonts w:ascii="Arial" w:hAnsi="Arial" w:cs="Arial"/>
          <w:b/>
          <w:u w:val="single"/>
        </w:rPr>
        <w:t>DETAILS OF YOUR ORGANISATION</w:t>
      </w:r>
    </w:p>
    <w:p w:rsidR="0087290E" w:rsidRPr="00E01F41" w:rsidRDefault="0087290E" w:rsidP="0087290E">
      <w:pPr>
        <w:spacing w:line="320" w:lineRule="atLeast"/>
        <w:outlineLvl w:val="0"/>
        <w:rPr>
          <w:rFonts w:ascii="Arial" w:hAnsi="Arial" w:cs="Arial"/>
          <w:b/>
        </w:rPr>
      </w:pPr>
    </w:p>
    <w:p w:rsidR="00CB5458" w:rsidRPr="00E01F41" w:rsidRDefault="00CB5458" w:rsidP="0087290E">
      <w:pPr>
        <w:spacing w:line="320" w:lineRule="atLeast"/>
        <w:outlineLvl w:val="0"/>
        <w:rPr>
          <w:rFonts w:ascii="Arial" w:hAnsi="Arial" w:cs="Arial"/>
        </w:rPr>
      </w:pPr>
      <w:r w:rsidRPr="00E01F41">
        <w:rPr>
          <w:rFonts w:ascii="Arial" w:hAnsi="Arial" w:cs="Arial"/>
        </w:rPr>
        <w:t>Please fill in the details of your organisation so we know who to contact regarding your application.</w:t>
      </w:r>
    </w:p>
    <w:p w:rsidR="001E03FC" w:rsidRPr="00E01F41" w:rsidRDefault="001E03FC" w:rsidP="0087290E">
      <w:pPr>
        <w:spacing w:line="320" w:lineRule="atLeast"/>
        <w:outlineLvl w:val="0"/>
        <w:rPr>
          <w:rFonts w:ascii="Arial" w:hAnsi="Arial" w:cs="Arial"/>
        </w:rPr>
      </w:pPr>
    </w:p>
    <w:p w:rsidR="001E03FC" w:rsidRPr="00E01F41" w:rsidRDefault="007940B2" w:rsidP="0087290E">
      <w:pPr>
        <w:spacing w:line="320" w:lineRule="atLeast"/>
        <w:outlineLvl w:val="0"/>
        <w:rPr>
          <w:rFonts w:ascii="Arial" w:hAnsi="Arial" w:cs="Arial"/>
          <w:b/>
        </w:rPr>
      </w:pPr>
      <w:r w:rsidRPr="00E01F41">
        <w:rPr>
          <w:rFonts w:ascii="Arial" w:hAnsi="Arial" w:cs="Arial"/>
          <w:b/>
        </w:rPr>
        <w:t>How much are you requesting from GMCA?</w:t>
      </w:r>
    </w:p>
    <w:p w:rsidR="001E03FC" w:rsidRPr="00E01F41" w:rsidRDefault="001E03FC" w:rsidP="0087290E">
      <w:pPr>
        <w:spacing w:line="320" w:lineRule="atLeast"/>
        <w:outlineLvl w:val="0"/>
        <w:rPr>
          <w:rFonts w:ascii="Arial" w:hAnsi="Arial" w:cs="Arial"/>
          <w:b/>
        </w:rPr>
      </w:pPr>
    </w:p>
    <w:p w:rsidR="001E03FC" w:rsidRPr="00E01F41" w:rsidRDefault="001E03FC" w:rsidP="0087290E">
      <w:pPr>
        <w:spacing w:line="320" w:lineRule="atLeast"/>
        <w:outlineLvl w:val="0"/>
        <w:rPr>
          <w:rFonts w:ascii="Arial" w:hAnsi="Arial" w:cs="Arial"/>
        </w:rPr>
      </w:pPr>
      <w:r w:rsidRPr="00E01F41">
        <w:rPr>
          <w:rFonts w:ascii="Arial" w:hAnsi="Arial" w:cs="Arial"/>
        </w:rPr>
        <w:t>Given the current funding climate we are only able to support a limited number of organisations using this funding.</w:t>
      </w:r>
      <w:r w:rsidR="00CB5458" w:rsidRPr="00E01F41">
        <w:rPr>
          <w:rFonts w:ascii="Arial" w:hAnsi="Arial" w:cs="Arial"/>
        </w:rPr>
        <w:t xml:space="preserve"> The final budget allocated to this fund will be decided based upon the quality of applications received. It is likely that the total budget for the programme will be at similar levels to previous years, approximately £3m </w:t>
      </w:r>
      <w:proofErr w:type="gramStart"/>
      <w:r w:rsidR="00CB5458" w:rsidRPr="00E01F41">
        <w:rPr>
          <w:rFonts w:ascii="Arial" w:hAnsi="Arial" w:cs="Arial"/>
        </w:rPr>
        <w:t>p/a</w:t>
      </w:r>
      <w:proofErr w:type="gramEnd"/>
      <w:r w:rsidR="00CB5458" w:rsidRPr="00E01F41">
        <w:rPr>
          <w:rFonts w:ascii="Arial" w:hAnsi="Arial" w:cs="Arial"/>
        </w:rPr>
        <w:t>.</w:t>
      </w:r>
    </w:p>
    <w:p w:rsidR="00CB5458" w:rsidRPr="00E01F41" w:rsidRDefault="00CB5458" w:rsidP="0087290E">
      <w:pPr>
        <w:spacing w:line="320" w:lineRule="atLeast"/>
        <w:outlineLvl w:val="0"/>
        <w:rPr>
          <w:rFonts w:ascii="Arial" w:hAnsi="Arial" w:cs="Arial"/>
        </w:rPr>
      </w:pPr>
    </w:p>
    <w:p w:rsidR="001E03FC" w:rsidRDefault="001E03FC" w:rsidP="001E03FC">
      <w:pPr>
        <w:pStyle w:val="ListParagraph"/>
        <w:numPr>
          <w:ilvl w:val="0"/>
          <w:numId w:val="8"/>
        </w:numPr>
        <w:spacing w:line="320" w:lineRule="atLeast"/>
        <w:outlineLvl w:val="0"/>
        <w:rPr>
          <w:rFonts w:ascii="Arial" w:hAnsi="Arial" w:cs="Arial"/>
          <w:sz w:val="24"/>
          <w:szCs w:val="24"/>
        </w:rPr>
      </w:pPr>
      <w:r w:rsidRPr="00E01F41">
        <w:rPr>
          <w:rFonts w:ascii="Arial" w:hAnsi="Arial" w:cs="Arial"/>
          <w:sz w:val="24"/>
          <w:szCs w:val="24"/>
        </w:rPr>
        <w:t>If you are currently in receipt of Section 48 AGMA funding we</w:t>
      </w:r>
      <w:r w:rsidR="00D819D6">
        <w:rPr>
          <w:rFonts w:ascii="Arial" w:hAnsi="Arial" w:cs="Arial"/>
          <w:sz w:val="24"/>
          <w:szCs w:val="24"/>
        </w:rPr>
        <w:t xml:space="preserve"> ask that you request funding at the same annual level or original annual level applied for </w:t>
      </w:r>
      <w:r w:rsidRPr="00E01F41">
        <w:rPr>
          <w:rFonts w:ascii="Arial" w:hAnsi="Arial" w:cs="Arial"/>
          <w:sz w:val="24"/>
          <w:szCs w:val="24"/>
        </w:rPr>
        <w:t xml:space="preserve"> </w:t>
      </w:r>
    </w:p>
    <w:p w:rsidR="007B20C1" w:rsidRPr="00E01F41" w:rsidRDefault="007B20C1" w:rsidP="007B20C1">
      <w:pPr>
        <w:pStyle w:val="ListParagraph"/>
        <w:spacing w:line="320" w:lineRule="atLeast"/>
        <w:outlineLvl w:val="0"/>
        <w:rPr>
          <w:rFonts w:ascii="Arial" w:hAnsi="Arial" w:cs="Arial"/>
          <w:sz w:val="24"/>
          <w:szCs w:val="24"/>
        </w:rPr>
      </w:pPr>
    </w:p>
    <w:p w:rsidR="001E03FC" w:rsidRPr="00E01F41" w:rsidRDefault="001E03FC" w:rsidP="001E03FC">
      <w:pPr>
        <w:pStyle w:val="ListParagraph"/>
        <w:numPr>
          <w:ilvl w:val="0"/>
          <w:numId w:val="8"/>
        </w:numPr>
        <w:spacing w:line="320" w:lineRule="atLeast"/>
        <w:outlineLvl w:val="0"/>
        <w:rPr>
          <w:rFonts w:ascii="Arial" w:hAnsi="Arial" w:cs="Arial"/>
          <w:sz w:val="24"/>
          <w:szCs w:val="24"/>
        </w:rPr>
      </w:pPr>
      <w:r w:rsidRPr="00E01F41">
        <w:rPr>
          <w:rFonts w:ascii="Arial" w:hAnsi="Arial" w:cs="Arial"/>
          <w:sz w:val="24"/>
          <w:szCs w:val="24"/>
        </w:rPr>
        <w:t>If you have never received AGMA Section 48 funding, please propose a realistic amount that will enable you to capably deliver the ambitions outlined in your proposal.</w:t>
      </w:r>
    </w:p>
    <w:p w:rsidR="00F62062" w:rsidRDefault="00F62062" w:rsidP="00F62062">
      <w:pPr>
        <w:spacing w:line="320" w:lineRule="atLeast"/>
        <w:ind w:left="360"/>
        <w:outlineLvl w:val="0"/>
        <w:rPr>
          <w:rFonts w:ascii="Arial" w:hAnsi="Arial" w:cs="Arial"/>
        </w:rPr>
      </w:pPr>
      <w:r w:rsidRPr="00F62062">
        <w:rPr>
          <w:rFonts w:ascii="Arial" w:hAnsi="Arial" w:cs="Arial"/>
        </w:rPr>
        <w:lastRenderedPageBreak/>
        <w:t>Please fill in the amount you are requesting from GMCA in 2018/19 and 2019/20 and complete the total requested amount in the final column.</w:t>
      </w:r>
      <w:r>
        <w:rPr>
          <w:rFonts w:ascii="Arial" w:hAnsi="Arial" w:cs="Arial"/>
        </w:rPr>
        <w:t xml:space="preserve"> </w:t>
      </w:r>
    </w:p>
    <w:p w:rsidR="007940B2" w:rsidRPr="00E01F41" w:rsidRDefault="007940B2" w:rsidP="00CB5458">
      <w:pPr>
        <w:spacing w:line="320" w:lineRule="atLeast"/>
        <w:outlineLvl w:val="0"/>
        <w:rPr>
          <w:rFonts w:ascii="Arial" w:hAnsi="Arial" w:cs="Arial"/>
          <w:b/>
        </w:rPr>
      </w:pPr>
    </w:p>
    <w:p w:rsidR="00CB5458" w:rsidRPr="00E01F41" w:rsidRDefault="00D819D6" w:rsidP="00CB5458">
      <w:pPr>
        <w:spacing w:line="320" w:lineRule="atLeast"/>
        <w:outlineLvl w:val="0"/>
        <w:rPr>
          <w:rFonts w:ascii="Arial" w:hAnsi="Arial" w:cs="Arial"/>
        </w:rPr>
      </w:pPr>
      <w:r>
        <w:rPr>
          <w:rFonts w:ascii="Arial" w:hAnsi="Arial" w:cs="Arial"/>
          <w:b/>
        </w:rPr>
        <w:t>3. ABOUT YOUR ORGANISATION</w:t>
      </w:r>
      <w:r w:rsidR="00CB5458" w:rsidRPr="00E01F41">
        <w:rPr>
          <w:rFonts w:ascii="Arial" w:hAnsi="Arial" w:cs="Arial"/>
        </w:rPr>
        <w:t xml:space="preserve"> </w:t>
      </w:r>
    </w:p>
    <w:p w:rsidR="0087290E" w:rsidRPr="00E01F41" w:rsidRDefault="0087290E" w:rsidP="0087290E">
      <w:pPr>
        <w:spacing w:line="320" w:lineRule="atLeast"/>
        <w:outlineLvl w:val="0"/>
        <w:rPr>
          <w:rFonts w:ascii="Arial" w:hAnsi="Arial" w:cs="Arial"/>
        </w:rPr>
      </w:pPr>
    </w:p>
    <w:p w:rsidR="007940B2" w:rsidRPr="00E01F41" w:rsidRDefault="007940B2" w:rsidP="0087290E">
      <w:pPr>
        <w:spacing w:line="320" w:lineRule="atLeast"/>
        <w:outlineLvl w:val="0"/>
        <w:rPr>
          <w:rFonts w:ascii="Arial" w:hAnsi="Arial" w:cs="Arial"/>
        </w:rPr>
      </w:pPr>
      <w:r w:rsidRPr="00E01F41">
        <w:rPr>
          <w:rFonts w:ascii="Arial" w:hAnsi="Arial" w:cs="Arial"/>
        </w:rPr>
        <w:t xml:space="preserve">GMCA wants the Culture and Social Impact fund to benefit residents across Greater Manchester and will fund organisations who are able to demonstrate delivery of excellent cultural experiences or work that has significant social impact. </w:t>
      </w:r>
    </w:p>
    <w:p w:rsidR="007940B2" w:rsidRPr="00E01F41" w:rsidRDefault="007940B2" w:rsidP="0087290E">
      <w:pPr>
        <w:spacing w:line="320" w:lineRule="atLeast"/>
        <w:outlineLvl w:val="0"/>
        <w:rPr>
          <w:rFonts w:ascii="Arial" w:hAnsi="Arial" w:cs="Arial"/>
          <w:b/>
        </w:rPr>
      </w:pPr>
    </w:p>
    <w:p w:rsidR="0087290E" w:rsidRDefault="0087290E" w:rsidP="0087290E">
      <w:pPr>
        <w:spacing w:line="320" w:lineRule="atLeast"/>
        <w:outlineLvl w:val="0"/>
        <w:rPr>
          <w:rFonts w:ascii="Arial" w:hAnsi="Arial" w:cs="Arial"/>
          <w:color w:val="FF0000"/>
        </w:rPr>
      </w:pPr>
      <w:r w:rsidRPr="00E01F41">
        <w:rPr>
          <w:rFonts w:ascii="Arial" w:hAnsi="Arial" w:cs="Arial"/>
        </w:rPr>
        <w:t>This section will provide the assessor with details of the benefit to Greater Manchester that will be achieved from the p</w:t>
      </w:r>
      <w:r w:rsidR="00974254">
        <w:rPr>
          <w:rFonts w:ascii="Arial" w:hAnsi="Arial" w:cs="Arial"/>
        </w:rPr>
        <w:t xml:space="preserve">roposed activities being funded. </w:t>
      </w:r>
      <w:r w:rsidRPr="00E01F41">
        <w:rPr>
          <w:rFonts w:ascii="Arial" w:hAnsi="Arial" w:cs="Arial"/>
        </w:rPr>
        <w:t xml:space="preserve">You should provide both quantitative information (e.g. numbers of jobs or volunteers) and more qualitative information which demonstrates the full range of the impact your activities can bring.  Provide details of how you have calculated the impact of your services </w:t>
      </w:r>
      <w:r w:rsidR="00C054D0" w:rsidRPr="00E01F41">
        <w:rPr>
          <w:rFonts w:ascii="Arial" w:hAnsi="Arial" w:cs="Arial"/>
        </w:rPr>
        <w:t>where possible</w:t>
      </w:r>
      <w:r w:rsidRPr="00E01F41">
        <w:rPr>
          <w:rFonts w:ascii="Arial" w:hAnsi="Arial" w:cs="Arial"/>
        </w:rPr>
        <w:t>.</w:t>
      </w:r>
      <w:r w:rsidRPr="00E01F41">
        <w:rPr>
          <w:rFonts w:ascii="Arial" w:hAnsi="Arial" w:cs="Arial"/>
          <w:color w:val="FF0000"/>
        </w:rPr>
        <w:t xml:space="preserve">  </w:t>
      </w:r>
    </w:p>
    <w:p w:rsidR="00D819D6" w:rsidRDefault="00D819D6" w:rsidP="0087290E">
      <w:pPr>
        <w:spacing w:line="320" w:lineRule="atLeast"/>
        <w:outlineLvl w:val="0"/>
        <w:rPr>
          <w:rFonts w:ascii="Arial" w:hAnsi="Arial" w:cs="Arial"/>
          <w:color w:val="FF0000"/>
        </w:rPr>
      </w:pPr>
    </w:p>
    <w:p w:rsidR="00D819D6" w:rsidRDefault="00D819D6" w:rsidP="0087290E">
      <w:pPr>
        <w:spacing w:line="320" w:lineRule="atLeast"/>
        <w:outlineLvl w:val="0"/>
        <w:rPr>
          <w:rFonts w:ascii="Arial" w:hAnsi="Arial" w:cs="Arial"/>
          <w:color w:val="FF0000"/>
        </w:rPr>
      </w:pPr>
      <w:r w:rsidRPr="00D819D6">
        <w:rPr>
          <w:rFonts w:ascii="Arial" w:hAnsi="Arial" w:cs="Arial"/>
        </w:rPr>
        <w:t>Q1. We want to fund a balanced portfolio that delivers a wide range of activity across Greater Manchester. Please choose the box that best describes your activity</w:t>
      </w:r>
      <w:r>
        <w:rPr>
          <w:rFonts w:ascii="Arial" w:hAnsi="Arial" w:cs="Arial"/>
          <w:color w:val="FF0000"/>
        </w:rPr>
        <w:t xml:space="preserve">. </w:t>
      </w:r>
      <w:r w:rsidRPr="00974254">
        <w:rPr>
          <w:rFonts w:ascii="Arial" w:hAnsi="Arial" w:cs="Arial"/>
        </w:rPr>
        <w:t>If your activ</w:t>
      </w:r>
      <w:r w:rsidR="00974254">
        <w:rPr>
          <w:rFonts w:ascii="Arial" w:hAnsi="Arial" w:cs="Arial"/>
        </w:rPr>
        <w:t>ity is not represented in the tick boxes please tick other and fill in detail in the box provided.</w:t>
      </w:r>
    </w:p>
    <w:p w:rsidR="007940B2" w:rsidRDefault="007940B2" w:rsidP="0087290E">
      <w:pPr>
        <w:spacing w:line="320" w:lineRule="atLeast"/>
        <w:outlineLvl w:val="0"/>
        <w:rPr>
          <w:rFonts w:ascii="Arial" w:hAnsi="Arial" w:cs="Arial"/>
          <w:color w:val="FF0000"/>
        </w:rPr>
      </w:pPr>
    </w:p>
    <w:p w:rsidR="00974254" w:rsidRDefault="00974254" w:rsidP="0087290E">
      <w:pPr>
        <w:spacing w:line="320" w:lineRule="atLeast"/>
        <w:outlineLvl w:val="0"/>
        <w:rPr>
          <w:rFonts w:ascii="Arial" w:hAnsi="Arial" w:cs="Arial"/>
        </w:rPr>
      </w:pPr>
      <w:r w:rsidRPr="00974254">
        <w:rPr>
          <w:rFonts w:ascii="Arial" w:hAnsi="Arial" w:cs="Arial"/>
        </w:rPr>
        <w:t xml:space="preserve">Q2. </w:t>
      </w:r>
      <w:r>
        <w:rPr>
          <w:rFonts w:ascii="Arial" w:hAnsi="Arial" w:cs="Arial"/>
        </w:rPr>
        <w:t>Please use this section to describe why your organisation exists and what your organisation does.</w:t>
      </w:r>
    </w:p>
    <w:p w:rsidR="00974254" w:rsidRDefault="00974254" w:rsidP="0087290E">
      <w:pPr>
        <w:spacing w:line="320" w:lineRule="atLeast"/>
        <w:outlineLvl w:val="0"/>
        <w:rPr>
          <w:rFonts w:ascii="Arial" w:hAnsi="Arial" w:cs="Arial"/>
        </w:rPr>
      </w:pPr>
    </w:p>
    <w:p w:rsidR="00974254" w:rsidRDefault="00C737A7" w:rsidP="0087290E">
      <w:pPr>
        <w:spacing w:line="320" w:lineRule="atLeast"/>
        <w:outlineLvl w:val="0"/>
        <w:rPr>
          <w:rFonts w:ascii="Arial" w:hAnsi="Arial" w:cs="Arial"/>
        </w:rPr>
      </w:pPr>
      <w:r>
        <w:rPr>
          <w:rFonts w:ascii="Arial" w:hAnsi="Arial" w:cs="Arial"/>
        </w:rPr>
        <w:t>Q3. Please us this section to describe more fully the activity or service your organisation delivers. Please include quantitative and qualitative information about the number of events, sessions and services you deliver and who accesses or attends them. You may also include information that demonstrates the quality of your work, whether press, peer or participant reviews.</w:t>
      </w:r>
    </w:p>
    <w:p w:rsidR="00C737A7" w:rsidRDefault="00C737A7" w:rsidP="0087290E">
      <w:pPr>
        <w:spacing w:line="320" w:lineRule="atLeast"/>
        <w:outlineLvl w:val="0"/>
        <w:rPr>
          <w:rFonts w:ascii="Arial" w:hAnsi="Arial" w:cs="Arial"/>
        </w:rPr>
      </w:pPr>
    </w:p>
    <w:p w:rsidR="00C737A7" w:rsidRPr="00974254" w:rsidRDefault="00C737A7" w:rsidP="0087290E">
      <w:pPr>
        <w:spacing w:line="320" w:lineRule="atLeast"/>
        <w:outlineLvl w:val="0"/>
        <w:rPr>
          <w:rFonts w:ascii="Arial" w:hAnsi="Arial" w:cs="Arial"/>
        </w:rPr>
      </w:pPr>
      <w:r>
        <w:rPr>
          <w:rFonts w:ascii="Arial" w:hAnsi="Arial" w:cs="Arial"/>
        </w:rPr>
        <w:t>Q4. Please use this section to describe what you will deliver with the funding requested. This could be core funding for your organisation or a particular strand of your organisation’s work. Please estimate the number of sessions or events you will deliver and who will access or attend them. You can also use this space to demonstrate need or demand for your work. This could be from audience members, visitors, attendees or commissioners.</w:t>
      </w:r>
    </w:p>
    <w:p w:rsidR="00974254" w:rsidRPr="00E01F41" w:rsidRDefault="00974254" w:rsidP="0087290E">
      <w:pPr>
        <w:spacing w:line="320" w:lineRule="atLeast"/>
        <w:outlineLvl w:val="0"/>
        <w:rPr>
          <w:rFonts w:ascii="Arial" w:hAnsi="Arial" w:cs="Arial"/>
          <w:b/>
        </w:rPr>
      </w:pPr>
    </w:p>
    <w:p w:rsidR="007940B2" w:rsidRPr="007C1BFF" w:rsidRDefault="007C1BFF" w:rsidP="0087290E">
      <w:pPr>
        <w:spacing w:line="320" w:lineRule="atLeast"/>
        <w:outlineLvl w:val="0"/>
        <w:rPr>
          <w:rFonts w:ascii="Arial" w:hAnsi="Arial" w:cs="Arial"/>
        </w:rPr>
      </w:pPr>
      <w:r w:rsidRPr="007C1BFF">
        <w:rPr>
          <w:rFonts w:ascii="Arial" w:hAnsi="Arial" w:cs="Arial"/>
        </w:rPr>
        <w:t>Q</w:t>
      </w:r>
      <w:r w:rsidR="00C737A7" w:rsidRPr="007C1BFF">
        <w:rPr>
          <w:rFonts w:ascii="Arial" w:hAnsi="Arial" w:cs="Arial"/>
        </w:rPr>
        <w:t>5</w:t>
      </w:r>
      <w:r w:rsidRPr="007C1BFF">
        <w:rPr>
          <w:rFonts w:ascii="Arial" w:hAnsi="Arial" w:cs="Arial"/>
        </w:rPr>
        <w:t>.</w:t>
      </w:r>
      <w:r w:rsidR="00C737A7" w:rsidRPr="007C1BFF">
        <w:rPr>
          <w:rFonts w:ascii="Arial" w:hAnsi="Arial" w:cs="Arial"/>
        </w:rPr>
        <w:t xml:space="preserve"> </w:t>
      </w:r>
      <w:r w:rsidR="007940B2" w:rsidRPr="007C1BFF">
        <w:rPr>
          <w:rFonts w:ascii="Arial" w:hAnsi="Arial" w:cs="Arial"/>
        </w:rPr>
        <w:t xml:space="preserve">The GMCA Culture and Social Impact Fund has four priorities. </w:t>
      </w:r>
    </w:p>
    <w:p w:rsidR="007940B2" w:rsidRPr="00E01F41" w:rsidRDefault="007940B2" w:rsidP="0087290E">
      <w:pPr>
        <w:spacing w:line="320" w:lineRule="atLeast"/>
        <w:outlineLvl w:val="0"/>
        <w:rPr>
          <w:rFonts w:ascii="Arial" w:hAnsi="Arial" w:cs="Arial"/>
          <w:b/>
        </w:rPr>
      </w:pPr>
    </w:p>
    <w:p w:rsidR="007940B2" w:rsidRPr="00E01F41" w:rsidRDefault="007940B2" w:rsidP="00D72384">
      <w:pPr>
        <w:pStyle w:val="ListParagraph"/>
        <w:numPr>
          <w:ilvl w:val="0"/>
          <w:numId w:val="9"/>
        </w:numPr>
        <w:rPr>
          <w:rFonts w:ascii="Arial" w:hAnsi="Arial" w:cs="Arial"/>
          <w:sz w:val="24"/>
          <w:szCs w:val="24"/>
        </w:rPr>
      </w:pPr>
      <w:r w:rsidRPr="00E01F41">
        <w:rPr>
          <w:rFonts w:ascii="Arial" w:hAnsi="Arial" w:cs="Arial"/>
          <w:sz w:val="24"/>
          <w:szCs w:val="24"/>
        </w:rPr>
        <w:t>Contribute to the recognition of Greater Manchester locally, nationally and internationally to attract new investment, new visitors and new talent to Greater Manchester;</w:t>
      </w:r>
    </w:p>
    <w:p w:rsidR="00D72384" w:rsidRPr="00E01F41" w:rsidRDefault="00D72384" w:rsidP="00D72384">
      <w:pPr>
        <w:pStyle w:val="ListParagraph"/>
        <w:rPr>
          <w:rFonts w:ascii="Arial" w:hAnsi="Arial" w:cs="Arial"/>
          <w:sz w:val="24"/>
          <w:szCs w:val="24"/>
        </w:rPr>
      </w:pPr>
    </w:p>
    <w:p w:rsidR="007940B2" w:rsidRPr="00E01F41" w:rsidRDefault="007940B2" w:rsidP="00D72384">
      <w:pPr>
        <w:pStyle w:val="ListParagraph"/>
        <w:numPr>
          <w:ilvl w:val="0"/>
          <w:numId w:val="9"/>
        </w:numPr>
        <w:spacing w:line="320" w:lineRule="atLeast"/>
        <w:outlineLvl w:val="0"/>
        <w:rPr>
          <w:rFonts w:ascii="Arial" w:hAnsi="Arial" w:cs="Arial"/>
          <w:sz w:val="24"/>
          <w:szCs w:val="24"/>
        </w:rPr>
      </w:pPr>
      <w:r w:rsidRPr="00E01F41">
        <w:rPr>
          <w:rFonts w:ascii="Arial" w:hAnsi="Arial" w:cs="Arial"/>
          <w:sz w:val="24"/>
          <w:szCs w:val="24"/>
        </w:rPr>
        <w:lastRenderedPageBreak/>
        <w:t>Make a positive contribution to improving skills and employability of residents in Greater Manchester, including support for the creative education, expression and ambition of young people across Greater Manchester;</w:t>
      </w:r>
    </w:p>
    <w:p w:rsidR="007940B2" w:rsidRPr="00E01F41" w:rsidRDefault="007940B2" w:rsidP="0087290E">
      <w:pPr>
        <w:spacing w:line="320" w:lineRule="atLeast"/>
        <w:outlineLvl w:val="0"/>
        <w:rPr>
          <w:rFonts w:ascii="Arial" w:hAnsi="Arial" w:cs="Arial"/>
        </w:rPr>
      </w:pPr>
    </w:p>
    <w:p w:rsidR="007940B2" w:rsidRPr="00E01F41" w:rsidRDefault="007940B2" w:rsidP="00D72384">
      <w:pPr>
        <w:pStyle w:val="ListParagraph"/>
        <w:numPr>
          <w:ilvl w:val="0"/>
          <w:numId w:val="9"/>
        </w:numPr>
        <w:spacing w:line="320" w:lineRule="atLeast"/>
        <w:outlineLvl w:val="0"/>
        <w:rPr>
          <w:rFonts w:ascii="Arial" w:hAnsi="Arial" w:cs="Arial"/>
          <w:sz w:val="24"/>
          <w:szCs w:val="24"/>
        </w:rPr>
      </w:pPr>
      <w:r w:rsidRPr="00E01F41">
        <w:rPr>
          <w:rFonts w:ascii="Arial" w:hAnsi="Arial" w:cs="Arial"/>
          <w:sz w:val="24"/>
          <w:szCs w:val="24"/>
        </w:rPr>
        <w:t>Play a strong role in developing strong and inclusive communities and an improved quality of life for residents, particularly those residents at risk of disengagement or social isolation.</w:t>
      </w:r>
    </w:p>
    <w:p w:rsidR="007940B2" w:rsidRPr="00E01F41" w:rsidRDefault="007940B2" w:rsidP="0087290E">
      <w:pPr>
        <w:spacing w:line="320" w:lineRule="atLeast"/>
        <w:outlineLvl w:val="0"/>
        <w:rPr>
          <w:rFonts w:ascii="Arial" w:hAnsi="Arial" w:cs="Arial"/>
        </w:rPr>
      </w:pPr>
    </w:p>
    <w:p w:rsidR="007940B2" w:rsidRPr="00E01F41" w:rsidRDefault="007940B2" w:rsidP="00D72384">
      <w:pPr>
        <w:pStyle w:val="ListParagraph"/>
        <w:numPr>
          <w:ilvl w:val="0"/>
          <w:numId w:val="9"/>
        </w:numPr>
        <w:spacing w:line="320" w:lineRule="atLeast"/>
        <w:outlineLvl w:val="0"/>
        <w:rPr>
          <w:rFonts w:ascii="Arial" w:hAnsi="Arial" w:cs="Arial"/>
          <w:sz w:val="24"/>
          <w:szCs w:val="24"/>
        </w:rPr>
      </w:pPr>
      <w:r w:rsidRPr="00E01F41">
        <w:rPr>
          <w:rFonts w:ascii="Arial" w:hAnsi="Arial" w:cs="Arial"/>
          <w:sz w:val="24"/>
          <w:szCs w:val="24"/>
        </w:rPr>
        <w:t>Be able to evidence how the project will make a positive contribution to improving residents’ health and well-being.</w:t>
      </w:r>
    </w:p>
    <w:p w:rsidR="007940B2" w:rsidRPr="00E01F41" w:rsidRDefault="007940B2" w:rsidP="0087290E">
      <w:pPr>
        <w:spacing w:line="320" w:lineRule="atLeast"/>
        <w:outlineLvl w:val="0"/>
        <w:rPr>
          <w:rFonts w:ascii="Arial" w:hAnsi="Arial" w:cs="Arial"/>
        </w:rPr>
      </w:pPr>
    </w:p>
    <w:p w:rsidR="007940B2" w:rsidRPr="00E01F41" w:rsidRDefault="007940B2" w:rsidP="0087290E">
      <w:pPr>
        <w:spacing w:line="320" w:lineRule="atLeast"/>
        <w:outlineLvl w:val="0"/>
        <w:rPr>
          <w:rFonts w:ascii="Arial" w:hAnsi="Arial" w:cs="Arial"/>
          <w:b/>
        </w:rPr>
      </w:pPr>
      <w:r w:rsidRPr="00E01F41">
        <w:rPr>
          <w:rFonts w:ascii="Arial" w:hAnsi="Arial" w:cs="Arial"/>
          <w:b/>
        </w:rPr>
        <w:t xml:space="preserve">Applicants must agree to deliver against at least two of these priorities. </w:t>
      </w:r>
    </w:p>
    <w:p w:rsidR="00152014" w:rsidRPr="00E01F41" w:rsidRDefault="00152014" w:rsidP="0087290E">
      <w:pPr>
        <w:spacing w:line="320" w:lineRule="atLeast"/>
        <w:outlineLvl w:val="0"/>
        <w:rPr>
          <w:rFonts w:ascii="Arial" w:hAnsi="Arial" w:cs="Arial"/>
        </w:rPr>
      </w:pPr>
    </w:p>
    <w:p w:rsidR="00CB5458" w:rsidRPr="00E01F41" w:rsidRDefault="00152014" w:rsidP="00036B13">
      <w:pPr>
        <w:spacing w:line="320" w:lineRule="atLeast"/>
        <w:outlineLvl w:val="0"/>
        <w:rPr>
          <w:rFonts w:ascii="Arial" w:hAnsi="Arial" w:cs="Arial"/>
        </w:rPr>
      </w:pPr>
      <w:r w:rsidRPr="00E01F41">
        <w:rPr>
          <w:rFonts w:ascii="Arial" w:hAnsi="Arial" w:cs="Arial"/>
        </w:rPr>
        <w:t xml:space="preserve">Please use this section to articulate how your current and planned work will deliver against </w:t>
      </w:r>
      <w:r w:rsidR="00C737A7">
        <w:rPr>
          <w:rFonts w:ascii="Arial" w:hAnsi="Arial" w:cs="Arial"/>
        </w:rPr>
        <w:t>at least two of the outlined priorities)</w:t>
      </w:r>
      <w:r w:rsidRPr="00E01F41">
        <w:rPr>
          <w:rFonts w:ascii="Arial" w:hAnsi="Arial" w:cs="Arial"/>
        </w:rPr>
        <w:t xml:space="preserve">. </w:t>
      </w:r>
      <w:r w:rsidR="00C737A7">
        <w:rPr>
          <w:rFonts w:ascii="Arial" w:hAnsi="Arial" w:cs="Arial"/>
        </w:rPr>
        <w:t xml:space="preserve">We hope to see delivery that is proportionate to </w:t>
      </w:r>
      <w:r w:rsidR="0020718B">
        <w:rPr>
          <w:rFonts w:ascii="Arial" w:hAnsi="Arial" w:cs="Arial"/>
        </w:rPr>
        <w:t xml:space="preserve">amount of funding requested. </w:t>
      </w:r>
      <w:r w:rsidR="00C737A7">
        <w:rPr>
          <w:rFonts w:ascii="Arial" w:hAnsi="Arial" w:cs="Arial"/>
        </w:rPr>
        <w:t xml:space="preserve">You </w:t>
      </w:r>
      <w:r w:rsidR="0020718B">
        <w:rPr>
          <w:rFonts w:ascii="Arial" w:hAnsi="Arial" w:cs="Arial"/>
        </w:rPr>
        <w:t>may</w:t>
      </w:r>
      <w:r w:rsidR="00C737A7">
        <w:rPr>
          <w:rFonts w:ascii="Arial" w:hAnsi="Arial" w:cs="Arial"/>
        </w:rPr>
        <w:t xml:space="preserve"> choose to deliver against all four </w:t>
      </w:r>
      <w:r w:rsidR="0020718B">
        <w:rPr>
          <w:rFonts w:ascii="Arial" w:hAnsi="Arial" w:cs="Arial"/>
        </w:rPr>
        <w:t xml:space="preserve">criteria. </w:t>
      </w:r>
      <w:r w:rsidR="00F62062">
        <w:rPr>
          <w:rFonts w:ascii="Arial" w:hAnsi="Arial" w:cs="Arial"/>
        </w:rPr>
        <w:t xml:space="preserve">Using the </w:t>
      </w:r>
      <w:r w:rsidRPr="00E01F41">
        <w:rPr>
          <w:rFonts w:ascii="Arial" w:hAnsi="Arial" w:cs="Arial"/>
        </w:rPr>
        <w:t>word allocation and a combination of qualitative and quantitative inf</w:t>
      </w:r>
      <w:r w:rsidR="0020718B">
        <w:rPr>
          <w:rFonts w:ascii="Arial" w:hAnsi="Arial" w:cs="Arial"/>
        </w:rPr>
        <w:t>ormation, please demonstrate</w:t>
      </w:r>
      <w:r w:rsidRPr="00E01F41">
        <w:rPr>
          <w:rFonts w:ascii="Arial" w:hAnsi="Arial" w:cs="Arial"/>
        </w:rPr>
        <w:t xml:space="preserve"> your</w:t>
      </w:r>
      <w:r w:rsidR="0020718B">
        <w:rPr>
          <w:rFonts w:ascii="Arial" w:hAnsi="Arial" w:cs="Arial"/>
        </w:rPr>
        <w:t xml:space="preserve"> track record in delivering against the criteria outlined and how</w:t>
      </w:r>
      <w:r w:rsidRPr="00E01F41">
        <w:rPr>
          <w:rFonts w:ascii="Arial" w:hAnsi="Arial" w:cs="Arial"/>
        </w:rPr>
        <w:t xml:space="preserve"> current activity and activity planned for 2018/19 2019/20 fits the priorities of the fund. </w:t>
      </w:r>
    </w:p>
    <w:p w:rsidR="00CB5458" w:rsidRPr="00E01F41" w:rsidRDefault="00CB5458" w:rsidP="00CB5458">
      <w:pPr>
        <w:spacing w:line="320" w:lineRule="atLeast"/>
        <w:jc w:val="center"/>
        <w:outlineLvl w:val="0"/>
        <w:rPr>
          <w:rFonts w:ascii="Arial" w:hAnsi="Arial" w:cs="Arial"/>
        </w:rPr>
      </w:pPr>
    </w:p>
    <w:p w:rsidR="0020718B" w:rsidRPr="00E01F41" w:rsidRDefault="00036B13" w:rsidP="0087290E">
      <w:pPr>
        <w:spacing w:line="320" w:lineRule="atLeast"/>
        <w:outlineLvl w:val="0"/>
        <w:rPr>
          <w:rFonts w:ascii="Arial" w:hAnsi="Arial" w:cs="Arial"/>
        </w:rPr>
      </w:pPr>
      <w:r w:rsidRPr="00E01F41">
        <w:rPr>
          <w:rFonts w:ascii="Arial" w:hAnsi="Arial" w:cs="Arial"/>
        </w:rPr>
        <w:t>Below are examples of the type of information</w:t>
      </w:r>
      <w:r w:rsidR="0087290E" w:rsidRPr="00E01F41">
        <w:rPr>
          <w:rFonts w:ascii="Arial" w:hAnsi="Arial" w:cs="Arial"/>
        </w:rPr>
        <w:t xml:space="preserve"> </w:t>
      </w:r>
      <w:r w:rsidRPr="00E01F41">
        <w:rPr>
          <w:rFonts w:ascii="Arial" w:hAnsi="Arial" w:cs="Arial"/>
        </w:rPr>
        <w:t xml:space="preserve">you might want to include in this section if available. </w:t>
      </w:r>
      <w:r w:rsidR="00EC1ADE" w:rsidRPr="00E01F41">
        <w:rPr>
          <w:rFonts w:ascii="Arial" w:hAnsi="Arial" w:cs="Arial"/>
        </w:rPr>
        <w:t>Y</w:t>
      </w:r>
      <w:r w:rsidRPr="00E01F41">
        <w:rPr>
          <w:rFonts w:ascii="Arial" w:hAnsi="Arial" w:cs="Arial"/>
        </w:rPr>
        <w:t>ou are not required to provide all this information</w:t>
      </w:r>
      <w:r w:rsidR="00EC1ADE" w:rsidRPr="00E01F41">
        <w:rPr>
          <w:rFonts w:ascii="Arial" w:hAnsi="Arial" w:cs="Arial"/>
        </w:rPr>
        <w:t xml:space="preserve"> but applications that can demonstrate and evidence the greatest impact to Greater Manchester residents</w:t>
      </w:r>
      <w:r w:rsidRPr="00E01F41">
        <w:rPr>
          <w:rFonts w:ascii="Arial" w:hAnsi="Arial" w:cs="Arial"/>
        </w:rPr>
        <w:t>,</w:t>
      </w:r>
      <w:r w:rsidR="00EC1ADE" w:rsidRPr="00E01F41">
        <w:rPr>
          <w:rFonts w:ascii="Arial" w:hAnsi="Arial" w:cs="Arial"/>
        </w:rPr>
        <w:t xml:space="preserve"> using a mix of the below measures, will be viewed favourably. </w:t>
      </w:r>
      <w:r w:rsidRPr="00E01F41">
        <w:rPr>
          <w:rFonts w:ascii="Arial" w:hAnsi="Arial" w:cs="Arial"/>
        </w:rPr>
        <w:t xml:space="preserve"> </w:t>
      </w:r>
      <w:r w:rsidR="00522FB2" w:rsidRPr="00E01F41">
        <w:rPr>
          <w:rFonts w:ascii="Arial" w:hAnsi="Arial" w:cs="Arial"/>
        </w:rPr>
        <w:t>Please use a mixture of quantitative and qualitative information as appropriate.</w:t>
      </w:r>
    </w:p>
    <w:p w:rsidR="0087290E" w:rsidRPr="00E01F41" w:rsidRDefault="0087290E" w:rsidP="0087290E">
      <w:pPr>
        <w:spacing w:line="320" w:lineRule="atLeast"/>
        <w:outlineLvl w:val="0"/>
        <w:rPr>
          <w:rFonts w:ascii="Arial" w:hAnsi="Arial" w:cs="Arial"/>
        </w:rPr>
      </w:pPr>
    </w:p>
    <w:p w:rsidR="00C11AC8" w:rsidRPr="00E01F41" w:rsidRDefault="0087290E" w:rsidP="00C11AC8">
      <w:pPr>
        <w:pStyle w:val="ListParagraph"/>
        <w:ind w:left="1440" w:hanging="1440"/>
        <w:rPr>
          <w:rFonts w:ascii="Arial" w:hAnsi="Arial" w:cs="Arial"/>
          <w:sz w:val="24"/>
          <w:szCs w:val="24"/>
        </w:rPr>
      </w:pPr>
      <w:r w:rsidRPr="00E01F41">
        <w:rPr>
          <w:rFonts w:ascii="Arial" w:hAnsi="Arial" w:cs="Arial"/>
          <w:b/>
          <w:bCs/>
          <w:sz w:val="24"/>
          <w:szCs w:val="24"/>
        </w:rPr>
        <w:t xml:space="preserve">Priority 1: </w:t>
      </w:r>
      <w:r w:rsidRPr="00E01F41">
        <w:rPr>
          <w:rFonts w:ascii="Arial" w:hAnsi="Arial" w:cs="Arial"/>
          <w:b/>
          <w:bCs/>
          <w:sz w:val="24"/>
          <w:szCs w:val="24"/>
        </w:rPr>
        <w:tab/>
      </w:r>
      <w:r w:rsidR="00C11AC8" w:rsidRPr="00E01F41">
        <w:rPr>
          <w:rFonts w:ascii="Arial" w:hAnsi="Arial" w:cs="Arial"/>
          <w:b/>
          <w:sz w:val="24"/>
          <w:szCs w:val="24"/>
        </w:rPr>
        <w:t>Contribute to the recognition of Greater Manchester locally, nationally and internationally to attract new investment, new visitors and new talent to Greater Manchester;</w:t>
      </w:r>
    </w:p>
    <w:p w:rsidR="0087290E" w:rsidRPr="00E01F41" w:rsidRDefault="0087290E" w:rsidP="00C11AC8">
      <w:pPr>
        <w:ind w:right="-784"/>
        <w:rPr>
          <w:rFonts w:ascii="Arial" w:hAnsi="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6172"/>
        <w:tblGridChange w:id="1">
          <w:tblGrid>
            <w:gridCol w:w="2936"/>
            <w:gridCol w:w="6172"/>
          </w:tblGrid>
        </w:tblGridChange>
      </w:tblGrid>
      <w:tr w:rsidR="0087290E" w:rsidRPr="00E01F41" w:rsidTr="0087290E">
        <w:tc>
          <w:tcPr>
            <w:tcW w:w="2936"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b/>
              </w:rPr>
            </w:pPr>
            <w:r w:rsidRPr="00E01F41">
              <w:rPr>
                <w:rFonts w:ascii="Arial" w:hAnsi="Arial"/>
                <w:b/>
              </w:rPr>
              <w:t>Impact</w:t>
            </w:r>
          </w:p>
        </w:tc>
        <w:tc>
          <w:tcPr>
            <w:tcW w:w="6172" w:type="dxa"/>
            <w:tcBorders>
              <w:top w:val="single" w:sz="4" w:space="0" w:color="auto"/>
              <w:left w:val="single" w:sz="4" w:space="0" w:color="auto"/>
              <w:bottom w:val="single" w:sz="4" w:space="0" w:color="auto"/>
              <w:right w:val="single" w:sz="4" w:space="0" w:color="auto"/>
            </w:tcBorders>
          </w:tcPr>
          <w:p w:rsidR="0087290E" w:rsidRPr="00E01F41" w:rsidRDefault="0087290E">
            <w:pPr>
              <w:ind w:right="-784"/>
              <w:rPr>
                <w:rFonts w:ascii="Arial" w:hAnsi="Arial"/>
                <w:b/>
              </w:rPr>
            </w:pPr>
            <w:r w:rsidRPr="00E01F41">
              <w:rPr>
                <w:rFonts w:ascii="Arial" w:hAnsi="Arial"/>
                <w:b/>
              </w:rPr>
              <w:t xml:space="preserve">Suggested Measure </w:t>
            </w:r>
          </w:p>
          <w:p w:rsidR="0087290E" w:rsidRPr="00E01F41" w:rsidRDefault="0087290E">
            <w:pPr>
              <w:ind w:right="-784"/>
              <w:rPr>
                <w:rFonts w:ascii="Arial" w:hAnsi="Arial"/>
                <w:b/>
              </w:rPr>
            </w:pPr>
          </w:p>
        </w:tc>
      </w:tr>
      <w:tr w:rsidR="0087290E" w:rsidRPr="00E01F41" w:rsidTr="0087290E">
        <w:tc>
          <w:tcPr>
            <w:tcW w:w="2936"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Additional Jobs Created </w:t>
            </w:r>
          </w:p>
        </w:tc>
        <w:tc>
          <w:tcPr>
            <w:tcW w:w="6172"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2"/>
              <w:rPr>
                <w:rFonts w:ascii="Arial" w:hAnsi="Arial"/>
              </w:rPr>
            </w:pPr>
            <w:r w:rsidRPr="00E01F41">
              <w:rPr>
                <w:rFonts w:ascii="Arial" w:hAnsi="Arial"/>
              </w:rPr>
              <w:t xml:space="preserve">No of additional FTE’s employed as a result of the funding, </w:t>
            </w:r>
          </w:p>
          <w:p w:rsidR="0087290E" w:rsidRPr="00E01F41" w:rsidRDefault="0087290E">
            <w:pPr>
              <w:ind w:right="-782"/>
              <w:rPr>
                <w:rFonts w:ascii="Arial" w:hAnsi="Arial"/>
                <w:color w:val="0000FF"/>
              </w:rPr>
            </w:pPr>
            <w:r w:rsidRPr="00E01F41">
              <w:rPr>
                <w:rFonts w:ascii="Arial" w:hAnsi="Arial"/>
              </w:rPr>
              <w:t>e.g. staff employed for a project, freelance staff</w:t>
            </w:r>
          </w:p>
        </w:tc>
      </w:tr>
      <w:tr w:rsidR="0087290E" w:rsidRPr="00E01F41" w:rsidTr="0087290E">
        <w:tc>
          <w:tcPr>
            <w:tcW w:w="2936"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Jobs Safeguarded  </w:t>
            </w:r>
          </w:p>
        </w:tc>
        <w:tc>
          <w:tcPr>
            <w:tcW w:w="6172"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No of FTE’s continuing to be employed as a result of the </w:t>
            </w:r>
          </w:p>
          <w:p w:rsidR="0087290E" w:rsidRPr="00E01F41" w:rsidRDefault="0087290E">
            <w:pPr>
              <w:ind w:right="-784"/>
              <w:rPr>
                <w:rFonts w:ascii="Arial" w:hAnsi="Arial"/>
              </w:rPr>
            </w:pPr>
            <w:r w:rsidRPr="00E01F41">
              <w:rPr>
                <w:rFonts w:ascii="Arial" w:hAnsi="Arial"/>
              </w:rPr>
              <w:t xml:space="preserve">funding </w:t>
            </w:r>
          </w:p>
        </w:tc>
      </w:tr>
      <w:tr w:rsidR="0087290E" w:rsidRPr="00E01F41" w:rsidTr="0087290E">
        <w:tc>
          <w:tcPr>
            <w:tcW w:w="2936"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Volunteers Employed</w:t>
            </w:r>
          </w:p>
        </w:tc>
        <w:tc>
          <w:tcPr>
            <w:tcW w:w="6172"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color w:val="0000FF"/>
              </w:rPr>
            </w:pPr>
            <w:r w:rsidRPr="00E01F41">
              <w:rPr>
                <w:rFonts w:ascii="Arial" w:hAnsi="Arial"/>
              </w:rPr>
              <w:t xml:space="preserve">Total no of volunteers </w:t>
            </w:r>
          </w:p>
        </w:tc>
      </w:tr>
      <w:tr w:rsidR="0087290E" w:rsidRPr="00E01F41" w:rsidTr="0087290E">
        <w:tc>
          <w:tcPr>
            <w:tcW w:w="2936"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Volunteer Hours, including Trustee/Board Member Hrs</w:t>
            </w:r>
          </w:p>
        </w:tc>
        <w:tc>
          <w:tcPr>
            <w:tcW w:w="6172"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Total of annual hours worked by volunteers</w:t>
            </w:r>
          </w:p>
        </w:tc>
      </w:tr>
      <w:tr w:rsidR="0087290E" w:rsidRPr="00E01F41" w:rsidTr="0087290E">
        <w:tc>
          <w:tcPr>
            <w:tcW w:w="2936"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Annual Turnover</w:t>
            </w:r>
          </w:p>
        </w:tc>
        <w:tc>
          <w:tcPr>
            <w:tcW w:w="6172"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Total gross expenditure</w:t>
            </w:r>
          </w:p>
        </w:tc>
      </w:tr>
      <w:tr w:rsidR="0087290E" w:rsidRPr="00E01F41" w:rsidTr="0087290E">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 w:author="sayershi" w:date="2011-09-02T11:46:00Z">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2936" w:type="dxa"/>
            <w:tcBorders>
              <w:top w:val="single" w:sz="4" w:space="0" w:color="auto"/>
              <w:left w:val="single" w:sz="4" w:space="0" w:color="auto"/>
              <w:bottom w:val="single" w:sz="4" w:space="0" w:color="auto"/>
              <w:right w:val="single" w:sz="4" w:space="0" w:color="auto"/>
            </w:tcBorders>
            <w:hideMark/>
            <w:tcPrChange w:id="3" w:author="sayershi" w:date="2011-09-02T11:46:00Z">
              <w:tcPr>
                <w:tcW w:w="2936" w:type="dxa"/>
                <w:tcBorders>
                  <w:top w:val="single" w:sz="4" w:space="0" w:color="auto"/>
                  <w:left w:val="single" w:sz="4" w:space="5" w:color="auto"/>
                  <w:bottom w:val="single" w:sz="4" w:space="0" w:color="auto"/>
                  <w:right w:val="single" w:sz="4" w:space="5" w:color="auto"/>
                </w:tcBorders>
                <w:hideMark/>
              </w:tcPr>
            </w:tcPrChange>
          </w:tcPr>
          <w:p w:rsidR="0087290E" w:rsidRPr="00E01F41" w:rsidRDefault="0087290E">
            <w:pPr>
              <w:ind w:right="-115"/>
              <w:rPr>
                <w:rFonts w:ascii="Arial" w:hAnsi="Arial"/>
              </w:rPr>
            </w:pPr>
            <w:r w:rsidRPr="00E01F41">
              <w:rPr>
                <w:rFonts w:ascii="Arial" w:hAnsi="Arial"/>
              </w:rPr>
              <w:lastRenderedPageBreak/>
              <w:t>Annual salaries for GM-based staff</w:t>
            </w:r>
          </w:p>
        </w:tc>
        <w:tc>
          <w:tcPr>
            <w:tcW w:w="6172" w:type="dxa"/>
            <w:tcBorders>
              <w:top w:val="single" w:sz="4" w:space="0" w:color="auto"/>
              <w:left w:val="single" w:sz="4" w:space="0" w:color="auto"/>
              <w:bottom w:val="single" w:sz="4" w:space="0" w:color="auto"/>
              <w:right w:val="single" w:sz="4" w:space="0" w:color="auto"/>
            </w:tcBorders>
            <w:hideMark/>
            <w:tcPrChange w:id="4" w:author="sayershi" w:date="2011-09-02T11:46:00Z">
              <w:tcPr>
                <w:tcW w:w="6172" w:type="dxa"/>
                <w:tcBorders>
                  <w:top w:val="single" w:sz="4" w:space="0" w:color="auto"/>
                  <w:left w:val="single" w:sz="4" w:space="5" w:color="auto"/>
                  <w:bottom w:val="single" w:sz="4" w:space="0" w:color="auto"/>
                  <w:right w:val="single" w:sz="4" w:space="5" w:color="auto"/>
                </w:tcBorders>
                <w:hideMark/>
              </w:tcPr>
            </w:tcPrChange>
          </w:tcPr>
          <w:p w:rsidR="0087290E" w:rsidRPr="00E01F41" w:rsidRDefault="0087290E">
            <w:pPr>
              <w:ind w:right="-39"/>
              <w:rPr>
                <w:rFonts w:ascii="Arial" w:hAnsi="Arial"/>
              </w:rPr>
            </w:pPr>
            <w:r w:rsidRPr="00E01F41">
              <w:rPr>
                <w:rFonts w:ascii="Arial" w:hAnsi="Arial"/>
              </w:rPr>
              <w:t>Total salaries (including NI contributions) paid to staff living within GM</w:t>
            </w:r>
          </w:p>
        </w:tc>
      </w:tr>
      <w:tr w:rsidR="0087290E" w:rsidRPr="00E01F41" w:rsidTr="0087290E">
        <w:tc>
          <w:tcPr>
            <w:tcW w:w="2936"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Spend in local (GM) supply </w:t>
            </w:r>
          </w:p>
          <w:p w:rsidR="0087290E" w:rsidRPr="00E01F41" w:rsidRDefault="0087290E">
            <w:pPr>
              <w:ind w:right="-784"/>
              <w:rPr>
                <w:rFonts w:ascii="Arial" w:hAnsi="Arial"/>
              </w:rPr>
            </w:pPr>
            <w:r w:rsidRPr="00E01F41">
              <w:rPr>
                <w:rFonts w:ascii="Arial" w:hAnsi="Arial"/>
              </w:rPr>
              <w:t>chain</w:t>
            </w:r>
          </w:p>
        </w:tc>
        <w:tc>
          <w:tcPr>
            <w:tcW w:w="6172" w:type="dxa"/>
            <w:tcBorders>
              <w:top w:val="single" w:sz="4" w:space="0" w:color="auto"/>
              <w:left w:val="single" w:sz="4" w:space="0" w:color="auto"/>
              <w:bottom w:val="single" w:sz="4" w:space="0" w:color="auto"/>
              <w:right w:val="single" w:sz="4" w:space="0" w:color="auto"/>
            </w:tcBorders>
          </w:tcPr>
          <w:p w:rsidR="0087290E" w:rsidRPr="00E01F41" w:rsidRDefault="0087290E">
            <w:pPr>
              <w:ind w:right="-784"/>
              <w:rPr>
                <w:rFonts w:ascii="Arial" w:hAnsi="Arial"/>
              </w:rPr>
            </w:pPr>
            <w:r w:rsidRPr="00E01F41">
              <w:rPr>
                <w:rFonts w:ascii="Arial" w:hAnsi="Arial"/>
              </w:rPr>
              <w:t xml:space="preserve">Total spend on goods, services and materials with local </w:t>
            </w:r>
          </w:p>
          <w:p w:rsidR="0087290E" w:rsidRPr="00E01F41" w:rsidRDefault="0087290E">
            <w:pPr>
              <w:ind w:right="-784"/>
              <w:rPr>
                <w:rFonts w:ascii="Arial" w:hAnsi="Arial"/>
              </w:rPr>
            </w:pPr>
            <w:r w:rsidRPr="00E01F41">
              <w:rPr>
                <w:rFonts w:ascii="Arial" w:hAnsi="Arial"/>
              </w:rPr>
              <w:t xml:space="preserve">suppliers to support delivery of services </w:t>
            </w:r>
          </w:p>
          <w:p w:rsidR="0087290E" w:rsidRPr="00E01F41" w:rsidRDefault="0087290E">
            <w:pPr>
              <w:ind w:right="-784"/>
              <w:rPr>
                <w:rFonts w:ascii="Arial" w:hAnsi="Arial"/>
                <w:color w:val="FF0000"/>
              </w:rPr>
            </w:pPr>
          </w:p>
        </w:tc>
      </w:tr>
      <w:tr w:rsidR="0087290E" w:rsidRPr="00E01F41" w:rsidTr="0087290E">
        <w:tc>
          <w:tcPr>
            <w:tcW w:w="2936"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Additional Visitors to </w:t>
            </w:r>
          </w:p>
          <w:p w:rsidR="0087290E" w:rsidRPr="00E01F41" w:rsidRDefault="0087290E">
            <w:pPr>
              <w:ind w:right="-784"/>
              <w:rPr>
                <w:rFonts w:ascii="Arial" w:hAnsi="Arial"/>
                <w:color w:val="FF0000"/>
              </w:rPr>
            </w:pPr>
            <w:r w:rsidRPr="00E01F41">
              <w:rPr>
                <w:rFonts w:ascii="Arial" w:hAnsi="Arial"/>
              </w:rPr>
              <w:t>GM – where applicable</w:t>
            </w:r>
          </w:p>
        </w:tc>
        <w:tc>
          <w:tcPr>
            <w:tcW w:w="6172" w:type="dxa"/>
            <w:tcBorders>
              <w:top w:val="single" w:sz="4" w:space="0" w:color="auto"/>
              <w:left w:val="single" w:sz="4" w:space="0" w:color="auto"/>
              <w:bottom w:val="single" w:sz="4" w:space="0" w:color="auto"/>
              <w:right w:val="single" w:sz="4" w:space="0" w:color="auto"/>
            </w:tcBorders>
          </w:tcPr>
          <w:p w:rsidR="0087290E" w:rsidRPr="00E01F41" w:rsidRDefault="0087290E">
            <w:pPr>
              <w:ind w:right="-784"/>
              <w:rPr>
                <w:rFonts w:ascii="Arial" w:hAnsi="Arial"/>
              </w:rPr>
            </w:pPr>
            <w:r w:rsidRPr="00E01F41">
              <w:rPr>
                <w:rFonts w:ascii="Arial" w:hAnsi="Arial"/>
              </w:rPr>
              <w:t xml:space="preserve">Additional visitors accessing activities/services provided by </w:t>
            </w:r>
          </w:p>
          <w:p w:rsidR="0087290E" w:rsidRPr="00E01F41" w:rsidRDefault="0087290E">
            <w:pPr>
              <w:ind w:right="-784"/>
              <w:rPr>
                <w:rFonts w:ascii="Arial" w:hAnsi="Arial"/>
              </w:rPr>
            </w:pPr>
            <w:proofErr w:type="gramStart"/>
            <w:r w:rsidRPr="00E01F41">
              <w:rPr>
                <w:rFonts w:ascii="Arial" w:hAnsi="Arial"/>
              </w:rPr>
              <w:t>your</w:t>
            </w:r>
            <w:proofErr w:type="gramEnd"/>
            <w:r w:rsidRPr="00E01F41">
              <w:rPr>
                <w:rFonts w:ascii="Arial" w:hAnsi="Arial"/>
              </w:rPr>
              <w:t xml:space="preserve"> organisation.  These can be: </w:t>
            </w:r>
          </w:p>
          <w:p w:rsidR="0087290E" w:rsidRPr="00E01F41" w:rsidRDefault="0087290E">
            <w:pPr>
              <w:ind w:right="-784"/>
              <w:rPr>
                <w:rFonts w:ascii="Arial" w:hAnsi="Arial"/>
              </w:rPr>
            </w:pPr>
          </w:p>
          <w:p w:rsidR="0087290E" w:rsidRPr="00E01F41" w:rsidRDefault="0087290E">
            <w:pPr>
              <w:ind w:right="-784"/>
              <w:rPr>
                <w:rFonts w:ascii="Arial" w:hAnsi="Arial"/>
              </w:rPr>
            </w:pPr>
            <w:r w:rsidRPr="00E01F41">
              <w:rPr>
                <w:rFonts w:ascii="Arial" w:hAnsi="Arial"/>
              </w:rPr>
              <w:t xml:space="preserve">Overnight visitors and/or </w:t>
            </w:r>
          </w:p>
          <w:p w:rsidR="0087290E" w:rsidRPr="00E01F41" w:rsidRDefault="0087290E">
            <w:pPr>
              <w:ind w:right="-784"/>
              <w:rPr>
                <w:rFonts w:ascii="Arial" w:hAnsi="Arial"/>
              </w:rPr>
            </w:pPr>
            <w:r w:rsidRPr="00E01F41">
              <w:rPr>
                <w:rFonts w:ascii="Arial" w:hAnsi="Arial"/>
              </w:rPr>
              <w:t xml:space="preserve">Day visitors (defined as a drive time of 20 miles)  </w:t>
            </w:r>
          </w:p>
        </w:tc>
      </w:tr>
    </w:tbl>
    <w:p w:rsidR="0087290E" w:rsidRPr="00E01F41" w:rsidRDefault="0087290E" w:rsidP="0087290E">
      <w:pPr>
        <w:ind w:right="-784"/>
        <w:rPr>
          <w:rFonts w:ascii="Arial" w:hAnsi="Arial"/>
        </w:rPr>
      </w:pPr>
    </w:p>
    <w:p w:rsidR="0087290E" w:rsidRPr="00E01F41" w:rsidRDefault="0087290E" w:rsidP="0087290E">
      <w:pPr>
        <w:spacing w:line="320" w:lineRule="atLeast"/>
        <w:outlineLvl w:val="0"/>
        <w:rPr>
          <w:rFonts w:ascii="Arial" w:hAnsi="Arial" w:cs="Arial"/>
          <w:b/>
        </w:rPr>
      </w:pPr>
    </w:p>
    <w:p w:rsidR="0087290E" w:rsidRPr="00E01F41" w:rsidRDefault="0087290E" w:rsidP="00C11AC8">
      <w:pPr>
        <w:ind w:left="1440" w:right="-784" w:hanging="1440"/>
        <w:rPr>
          <w:rFonts w:ascii="Arial" w:hAnsi="Arial" w:cs="Arial"/>
          <w:b/>
        </w:rPr>
      </w:pPr>
      <w:r w:rsidRPr="00E01F41">
        <w:rPr>
          <w:rFonts w:ascii="Arial" w:hAnsi="Arial" w:cs="Arial"/>
          <w:b/>
          <w:bCs/>
        </w:rPr>
        <w:t xml:space="preserve">Priority 2: </w:t>
      </w:r>
      <w:r w:rsidRPr="00E01F41">
        <w:rPr>
          <w:rFonts w:ascii="Arial" w:hAnsi="Arial" w:cs="Arial"/>
          <w:b/>
          <w:bCs/>
        </w:rPr>
        <w:tab/>
      </w:r>
      <w:r w:rsidR="00C11AC8" w:rsidRPr="00E01F41">
        <w:rPr>
          <w:rFonts w:ascii="Arial" w:hAnsi="Arial" w:cs="Arial"/>
          <w:b/>
        </w:rPr>
        <w:t>Make a positive contribution to improving skills and employability of residents in Greater Manchester, including support for the creative education, expression and ambition of young people across Greater Manchester.</w:t>
      </w:r>
    </w:p>
    <w:p w:rsidR="00C11AC8" w:rsidRPr="00E01F41" w:rsidRDefault="00C11AC8" w:rsidP="00C11AC8">
      <w:pPr>
        <w:ind w:left="1440" w:right="-784" w:hanging="1440"/>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120"/>
      </w:tblGrid>
      <w:tr w:rsidR="0087290E" w:rsidRPr="00E01F41" w:rsidTr="0087290E">
        <w:tc>
          <w:tcPr>
            <w:tcW w:w="2988"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b/>
              </w:rPr>
            </w:pPr>
            <w:r w:rsidRPr="00E01F41">
              <w:rPr>
                <w:rFonts w:ascii="Arial" w:hAnsi="Arial"/>
                <w:b/>
              </w:rPr>
              <w:t>Impact</w:t>
            </w:r>
          </w:p>
        </w:tc>
        <w:tc>
          <w:tcPr>
            <w:tcW w:w="6120"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b/>
              </w:rPr>
            </w:pPr>
            <w:r w:rsidRPr="00E01F41">
              <w:rPr>
                <w:rFonts w:ascii="Arial" w:hAnsi="Arial"/>
                <w:b/>
              </w:rPr>
              <w:t xml:space="preserve">Suggested Measure </w:t>
            </w:r>
          </w:p>
        </w:tc>
      </w:tr>
      <w:tr w:rsidR="0087290E" w:rsidRPr="00E01F41" w:rsidTr="0087290E">
        <w:tc>
          <w:tcPr>
            <w:tcW w:w="2988"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No of people receiving </w:t>
            </w:r>
          </w:p>
          <w:p w:rsidR="0087290E" w:rsidRPr="00E01F41" w:rsidRDefault="0087290E">
            <w:pPr>
              <w:ind w:right="-784"/>
              <w:rPr>
                <w:rFonts w:ascii="Arial" w:hAnsi="Arial"/>
              </w:rPr>
            </w:pPr>
            <w:r w:rsidRPr="00E01F41">
              <w:rPr>
                <w:rFonts w:ascii="Arial" w:hAnsi="Arial"/>
              </w:rPr>
              <w:t>training</w:t>
            </w:r>
          </w:p>
        </w:tc>
        <w:tc>
          <w:tcPr>
            <w:tcW w:w="6120"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Total no of staff, residents and volunteers trained through </w:t>
            </w:r>
          </w:p>
          <w:p w:rsidR="0087290E" w:rsidRPr="00E01F41" w:rsidRDefault="0087290E">
            <w:pPr>
              <w:ind w:right="-784"/>
              <w:rPr>
                <w:rFonts w:ascii="Arial" w:hAnsi="Arial"/>
              </w:rPr>
            </w:pPr>
            <w:r w:rsidRPr="00E01F41">
              <w:rPr>
                <w:rFonts w:ascii="Arial" w:hAnsi="Arial"/>
              </w:rPr>
              <w:t xml:space="preserve">your activities </w:t>
            </w:r>
          </w:p>
        </w:tc>
      </w:tr>
      <w:tr w:rsidR="0087290E" w:rsidRPr="00E01F41" w:rsidTr="0087290E">
        <w:tc>
          <w:tcPr>
            <w:tcW w:w="2988" w:type="dxa"/>
            <w:tcBorders>
              <w:top w:val="single" w:sz="4" w:space="0" w:color="auto"/>
              <w:left w:val="single" w:sz="4" w:space="0" w:color="auto"/>
              <w:bottom w:val="single" w:sz="4" w:space="0" w:color="auto"/>
              <w:right w:val="single" w:sz="4" w:space="0" w:color="auto"/>
            </w:tcBorders>
          </w:tcPr>
          <w:p w:rsidR="0087290E" w:rsidRPr="00E01F41" w:rsidRDefault="0087290E">
            <w:pPr>
              <w:ind w:right="-784"/>
              <w:rPr>
                <w:rFonts w:ascii="Arial" w:hAnsi="Arial"/>
              </w:rPr>
            </w:pPr>
            <w:r w:rsidRPr="00E01F41">
              <w:rPr>
                <w:rFonts w:ascii="Arial" w:hAnsi="Arial"/>
              </w:rPr>
              <w:t>No of formal qualifications</w:t>
            </w:r>
          </w:p>
          <w:p w:rsidR="0087290E" w:rsidRPr="00E01F41" w:rsidRDefault="0087290E">
            <w:pPr>
              <w:ind w:right="-784"/>
              <w:rPr>
                <w:rFonts w:ascii="Arial" w:hAnsi="Arial"/>
              </w:rPr>
            </w:pPr>
            <w:r w:rsidRPr="00E01F41">
              <w:rPr>
                <w:rFonts w:ascii="Arial" w:hAnsi="Arial"/>
              </w:rPr>
              <w:t>achieved</w:t>
            </w:r>
          </w:p>
          <w:p w:rsidR="0087290E" w:rsidRPr="00E01F41" w:rsidRDefault="0087290E">
            <w:pPr>
              <w:ind w:right="-784"/>
              <w:rPr>
                <w:rFonts w:ascii="Arial" w:hAnsi="Arial"/>
              </w:rPr>
            </w:pPr>
          </w:p>
        </w:tc>
        <w:tc>
          <w:tcPr>
            <w:tcW w:w="6120"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2"/>
              <w:rPr>
                <w:rFonts w:ascii="Arial" w:hAnsi="Arial"/>
              </w:rPr>
            </w:pPr>
            <w:r w:rsidRPr="00E01F41">
              <w:rPr>
                <w:rFonts w:ascii="Arial" w:hAnsi="Arial"/>
              </w:rPr>
              <w:t xml:space="preserve">Total no of staff, residents and volunteers receiving </w:t>
            </w:r>
          </w:p>
          <w:p w:rsidR="0087290E" w:rsidRPr="00E01F41" w:rsidRDefault="0087290E">
            <w:pPr>
              <w:ind w:right="-782"/>
              <w:rPr>
                <w:rFonts w:ascii="Arial" w:hAnsi="Arial"/>
                <w:color w:val="0000FF"/>
              </w:rPr>
            </w:pPr>
            <w:r w:rsidRPr="00E01F41">
              <w:rPr>
                <w:rFonts w:ascii="Arial" w:hAnsi="Arial"/>
              </w:rPr>
              <w:t>qualifications as a result of training received</w:t>
            </w:r>
          </w:p>
        </w:tc>
      </w:tr>
      <w:tr w:rsidR="0087290E" w:rsidRPr="00E01F41" w:rsidTr="0087290E">
        <w:tc>
          <w:tcPr>
            <w:tcW w:w="2988"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People gaining jobs as a </w:t>
            </w:r>
          </w:p>
          <w:p w:rsidR="0087290E" w:rsidRPr="00E01F41" w:rsidRDefault="0087290E">
            <w:pPr>
              <w:ind w:right="-784"/>
              <w:rPr>
                <w:rFonts w:ascii="Arial" w:hAnsi="Arial"/>
              </w:rPr>
            </w:pPr>
            <w:r w:rsidRPr="00E01F41">
              <w:rPr>
                <w:rFonts w:ascii="Arial" w:hAnsi="Arial"/>
              </w:rPr>
              <w:t xml:space="preserve">result of participation or </w:t>
            </w:r>
          </w:p>
          <w:p w:rsidR="0087290E" w:rsidRPr="00E01F41" w:rsidRDefault="0087290E">
            <w:pPr>
              <w:ind w:right="-784"/>
              <w:rPr>
                <w:rFonts w:ascii="Arial" w:hAnsi="Arial"/>
              </w:rPr>
            </w:pPr>
            <w:r w:rsidRPr="00E01F41">
              <w:rPr>
                <w:rFonts w:ascii="Arial" w:hAnsi="Arial"/>
              </w:rPr>
              <w:t>learning</w:t>
            </w:r>
          </w:p>
        </w:tc>
        <w:tc>
          <w:tcPr>
            <w:tcW w:w="6120"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No of people moving into jobs as a result of participation in </w:t>
            </w:r>
          </w:p>
          <w:p w:rsidR="0087290E" w:rsidRPr="00E01F41" w:rsidRDefault="0087290E">
            <w:pPr>
              <w:ind w:right="-784"/>
              <w:rPr>
                <w:rFonts w:ascii="Arial" w:hAnsi="Arial"/>
              </w:rPr>
            </w:pPr>
            <w:r w:rsidRPr="00E01F41">
              <w:rPr>
                <w:rFonts w:ascii="Arial" w:hAnsi="Arial"/>
              </w:rPr>
              <w:t>activities or training received</w:t>
            </w:r>
          </w:p>
        </w:tc>
      </w:tr>
      <w:tr w:rsidR="0087290E" w:rsidRPr="00E01F41" w:rsidTr="0087290E">
        <w:tc>
          <w:tcPr>
            <w:tcW w:w="2988" w:type="dxa"/>
            <w:tcBorders>
              <w:top w:val="single" w:sz="4" w:space="0" w:color="auto"/>
              <w:left w:val="single" w:sz="4" w:space="0" w:color="auto"/>
              <w:bottom w:val="single" w:sz="4" w:space="0" w:color="auto"/>
              <w:right w:val="single" w:sz="4" w:space="0" w:color="auto"/>
            </w:tcBorders>
          </w:tcPr>
          <w:p w:rsidR="0087290E" w:rsidRPr="00E01F41" w:rsidRDefault="0087290E">
            <w:pPr>
              <w:ind w:right="-784"/>
              <w:rPr>
                <w:rFonts w:ascii="Arial" w:hAnsi="Arial"/>
              </w:rPr>
            </w:pPr>
            <w:r w:rsidRPr="00E01F41">
              <w:rPr>
                <w:rFonts w:ascii="Arial" w:hAnsi="Arial"/>
              </w:rPr>
              <w:t xml:space="preserve">People accessing other </w:t>
            </w:r>
          </w:p>
          <w:p w:rsidR="0087290E" w:rsidRPr="00E01F41" w:rsidRDefault="0087290E">
            <w:pPr>
              <w:ind w:right="-784"/>
              <w:rPr>
                <w:rFonts w:ascii="Arial" w:hAnsi="Arial"/>
              </w:rPr>
            </w:pPr>
            <w:r w:rsidRPr="00E01F41">
              <w:rPr>
                <w:rFonts w:ascii="Arial" w:hAnsi="Arial"/>
              </w:rPr>
              <w:t>learning opportunities</w:t>
            </w:r>
          </w:p>
          <w:p w:rsidR="0087290E" w:rsidRPr="00E01F41" w:rsidRDefault="0087290E">
            <w:pPr>
              <w:ind w:right="-784"/>
              <w:rPr>
                <w:rFonts w:ascii="Arial" w:hAnsi="Arial"/>
              </w:rPr>
            </w:pPr>
          </w:p>
        </w:tc>
        <w:tc>
          <w:tcPr>
            <w:tcW w:w="6120"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xml:space="preserve">No of people moving onto other learning or training as a </w:t>
            </w:r>
          </w:p>
          <w:p w:rsidR="0087290E" w:rsidRPr="00E01F41" w:rsidRDefault="0087290E">
            <w:pPr>
              <w:ind w:right="-784"/>
              <w:rPr>
                <w:rFonts w:ascii="Arial" w:hAnsi="Arial"/>
                <w:color w:val="0000FF"/>
              </w:rPr>
            </w:pPr>
            <w:r w:rsidRPr="00E01F41">
              <w:rPr>
                <w:rFonts w:ascii="Arial" w:hAnsi="Arial"/>
              </w:rPr>
              <w:t>result of learning accessed through activities</w:t>
            </w:r>
          </w:p>
        </w:tc>
      </w:tr>
      <w:tr w:rsidR="00C11AC8" w:rsidRPr="00E01F41" w:rsidTr="00C11AC8">
        <w:tc>
          <w:tcPr>
            <w:tcW w:w="2988" w:type="dxa"/>
            <w:tcBorders>
              <w:top w:val="single" w:sz="4" w:space="0" w:color="auto"/>
              <w:left w:val="single" w:sz="4" w:space="0" w:color="auto"/>
              <w:bottom w:val="single" w:sz="4" w:space="0" w:color="auto"/>
              <w:right w:val="single" w:sz="4" w:space="0" w:color="auto"/>
            </w:tcBorders>
          </w:tcPr>
          <w:p w:rsidR="00C11AC8" w:rsidRPr="00E01F41" w:rsidRDefault="00C11AC8" w:rsidP="00C11AC8">
            <w:pPr>
              <w:ind w:right="-784"/>
              <w:rPr>
                <w:rFonts w:ascii="Arial" w:hAnsi="Arial"/>
              </w:rPr>
            </w:pPr>
            <w:r w:rsidRPr="00E01F41">
              <w:rPr>
                <w:rFonts w:ascii="Arial" w:hAnsi="Arial"/>
              </w:rPr>
              <w:t xml:space="preserve">Participation by Children &amp; </w:t>
            </w:r>
          </w:p>
          <w:p w:rsidR="00C11AC8" w:rsidRPr="00E01F41" w:rsidRDefault="00C11AC8" w:rsidP="00C11AC8">
            <w:pPr>
              <w:ind w:right="-784"/>
              <w:rPr>
                <w:rFonts w:ascii="Arial" w:hAnsi="Arial"/>
              </w:rPr>
            </w:pPr>
            <w:r w:rsidRPr="00E01F41">
              <w:rPr>
                <w:rFonts w:ascii="Arial" w:hAnsi="Arial"/>
              </w:rPr>
              <w:t>Young People (0-24)</w:t>
            </w:r>
          </w:p>
        </w:tc>
        <w:tc>
          <w:tcPr>
            <w:tcW w:w="6120" w:type="dxa"/>
            <w:tcBorders>
              <w:top w:val="single" w:sz="4" w:space="0" w:color="auto"/>
              <w:left w:val="single" w:sz="4" w:space="0" w:color="auto"/>
              <w:bottom w:val="single" w:sz="4" w:space="0" w:color="auto"/>
              <w:right w:val="single" w:sz="4" w:space="0" w:color="auto"/>
            </w:tcBorders>
            <w:hideMark/>
          </w:tcPr>
          <w:p w:rsidR="00C11AC8" w:rsidRPr="00E01F41" w:rsidRDefault="00C11AC8" w:rsidP="00C11AC8">
            <w:pPr>
              <w:ind w:right="-784"/>
              <w:rPr>
                <w:rFonts w:ascii="Arial" w:hAnsi="Arial"/>
              </w:rPr>
            </w:pPr>
            <w:r w:rsidRPr="00E01F41">
              <w:rPr>
                <w:rFonts w:ascii="Arial" w:hAnsi="Arial"/>
              </w:rPr>
              <w:t>No of children or young people volunteering or participating</w:t>
            </w:r>
          </w:p>
          <w:p w:rsidR="00C11AC8" w:rsidRPr="00E01F41" w:rsidRDefault="00C11AC8" w:rsidP="00C11AC8">
            <w:pPr>
              <w:ind w:right="-784"/>
              <w:rPr>
                <w:rFonts w:ascii="Arial" w:hAnsi="Arial" w:cs="Arial"/>
              </w:rPr>
            </w:pPr>
            <w:proofErr w:type="gramStart"/>
            <w:r w:rsidRPr="00E01F41">
              <w:rPr>
                <w:rFonts w:ascii="Arial" w:hAnsi="Arial"/>
              </w:rPr>
              <w:t>in</w:t>
            </w:r>
            <w:proofErr w:type="gramEnd"/>
            <w:r w:rsidRPr="00E01F41">
              <w:rPr>
                <w:rFonts w:ascii="Arial" w:hAnsi="Arial"/>
              </w:rPr>
              <w:t xml:space="preserve"> your activities or attending an event or project.  G</w:t>
            </w:r>
            <w:r w:rsidRPr="00E01F41">
              <w:rPr>
                <w:rFonts w:ascii="Arial" w:hAnsi="Arial" w:cs="Arial"/>
              </w:rPr>
              <w:t xml:space="preserve">ive the </w:t>
            </w:r>
          </w:p>
          <w:p w:rsidR="00C11AC8" w:rsidRPr="00E01F41" w:rsidRDefault="00C11AC8" w:rsidP="00C11AC8">
            <w:pPr>
              <w:ind w:right="-784"/>
              <w:rPr>
                <w:rFonts w:ascii="Arial" w:hAnsi="Arial" w:cs="Arial"/>
              </w:rPr>
            </w:pPr>
            <w:r w:rsidRPr="00E01F41">
              <w:rPr>
                <w:rFonts w:ascii="Arial" w:hAnsi="Arial" w:cs="Arial"/>
              </w:rPr>
              <w:t xml:space="preserve">absolute number and also represent it as a % of all </w:t>
            </w:r>
          </w:p>
          <w:p w:rsidR="00C11AC8" w:rsidRPr="00E01F41" w:rsidRDefault="00C11AC8" w:rsidP="00C11AC8">
            <w:pPr>
              <w:ind w:right="-784"/>
              <w:rPr>
                <w:rFonts w:ascii="Arial" w:hAnsi="Arial"/>
              </w:rPr>
            </w:pPr>
            <w:r w:rsidRPr="00E01F41">
              <w:rPr>
                <w:rFonts w:ascii="Arial" w:hAnsi="Arial" w:cs="Arial"/>
              </w:rPr>
              <w:t>beneficiaries in GM.</w:t>
            </w:r>
          </w:p>
        </w:tc>
      </w:tr>
    </w:tbl>
    <w:p w:rsidR="0087290E" w:rsidRPr="00E01F41" w:rsidRDefault="0087290E" w:rsidP="0087290E">
      <w:pPr>
        <w:ind w:right="-784"/>
        <w:rPr>
          <w:rFonts w:ascii="Arial" w:hAnsi="Arial"/>
        </w:rPr>
      </w:pPr>
    </w:p>
    <w:p w:rsidR="0087290E" w:rsidRPr="00E01F41" w:rsidRDefault="0087290E" w:rsidP="0087290E">
      <w:pPr>
        <w:spacing w:line="320" w:lineRule="atLeast"/>
        <w:outlineLvl w:val="0"/>
        <w:rPr>
          <w:rFonts w:ascii="Arial" w:hAnsi="Arial" w:cs="Arial"/>
          <w:b/>
        </w:rPr>
      </w:pPr>
    </w:p>
    <w:p w:rsidR="0087290E" w:rsidRPr="00E01F41" w:rsidRDefault="0087290E" w:rsidP="0087290E">
      <w:pPr>
        <w:rPr>
          <w:rFonts w:ascii="Arial" w:hAnsi="Arial" w:cs="Arial"/>
          <w:b/>
          <w:bCs/>
        </w:rPr>
      </w:pPr>
      <w:r w:rsidRPr="00E01F41">
        <w:rPr>
          <w:rFonts w:ascii="Arial" w:hAnsi="Arial" w:cs="Arial"/>
          <w:b/>
          <w:bCs/>
        </w:rPr>
        <w:t>Priority 3:</w:t>
      </w:r>
      <w:r w:rsidRPr="00E01F41">
        <w:rPr>
          <w:rFonts w:ascii="Arial" w:hAnsi="Arial" w:cs="Arial"/>
          <w:b/>
          <w:bCs/>
        </w:rPr>
        <w:tab/>
        <w:t xml:space="preserve">To play a strong role in developing strong and inclusive </w:t>
      </w:r>
    </w:p>
    <w:p w:rsidR="0087290E" w:rsidRPr="00E01F41" w:rsidRDefault="0087290E" w:rsidP="0087290E">
      <w:pPr>
        <w:ind w:left="1440" w:right="-784"/>
        <w:rPr>
          <w:rFonts w:ascii="Arial" w:hAnsi="Arial" w:cs="Arial"/>
          <w:b/>
          <w:bCs/>
        </w:rPr>
      </w:pPr>
      <w:proofErr w:type="gramStart"/>
      <w:r w:rsidRPr="00E01F41">
        <w:rPr>
          <w:rFonts w:ascii="Arial" w:hAnsi="Arial" w:cs="Arial"/>
          <w:b/>
          <w:bCs/>
        </w:rPr>
        <w:t>communities</w:t>
      </w:r>
      <w:proofErr w:type="gramEnd"/>
      <w:r w:rsidRPr="00E01F41">
        <w:rPr>
          <w:rFonts w:ascii="Arial" w:hAnsi="Arial" w:cs="Arial"/>
          <w:b/>
          <w:bCs/>
        </w:rPr>
        <w:t>, contributing to an improved quality of life and well-being for all residents</w:t>
      </w:r>
    </w:p>
    <w:p w:rsidR="0087290E" w:rsidRPr="00E01F41" w:rsidRDefault="0087290E" w:rsidP="0087290E">
      <w:pPr>
        <w:spacing w:line="320" w:lineRule="atLeast"/>
        <w:outlineLvl w:val="0"/>
        <w:rPr>
          <w:rFonts w:ascii="Arial" w:hAnsi="Arial"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87290E" w:rsidRPr="00E01F41" w:rsidTr="0087290E">
        <w:tc>
          <w:tcPr>
            <w:tcW w:w="2988"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b/>
              </w:rPr>
            </w:pPr>
            <w:r w:rsidRPr="00E01F41">
              <w:rPr>
                <w:rFonts w:ascii="Arial" w:hAnsi="Arial"/>
                <w:b/>
              </w:rPr>
              <w:t>Impact</w:t>
            </w:r>
          </w:p>
        </w:tc>
        <w:tc>
          <w:tcPr>
            <w:tcW w:w="6300"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b/>
              </w:rPr>
            </w:pPr>
            <w:r w:rsidRPr="00E01F41">
              <w:rPr>
                <w:rFonts w:ascii="Arial" w:hAnsi="Arial"/>
                <w:b/>
              </w:rPr>
              <w:t>Suggested Measure</w:t>
            </w:r>
          </w:p>
        </w:tc>
      </w:tr>
      <w:tr w:rsidR="0087290E" w:rsidRPr="00E01F41" w:rsidTr="0087290E">
        <w:tc>
          <w:tcPr>
            <w:tcW w:w="2988"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Participation in sports,</w:t>
            </w:r>
          </w:p>
          <w:p w:rsidR="0087290E" w:rsidRPr="00E01F41" w:rsidRDefault="0087290E">
            <w:pPr>
              <w:ind w:right="-784"/>
              <w:rPr>
                <w:rFonts w:ascii="Arial" w:hAnsi="Arial"/>
                <w:strike/>
              </w:rPr>
            </w:pPr>
            <w:r w:rsidRPr="00E01F41">
              <w:rPr>
                <w:rFonts w:ascii="Arial" w:hAnsi="Arial"/>
              </w:rPr>
              <w:t xml:space="preserve">cultural or social activities </w:t>
            </w:r>
          </w:p>
        </w:tc>
        <w:tc>
          <w:tcPr>
            <w:tcW w:w="6300" w:type="dxa"/>
            <w:tcBorders>
              <w:top w:val="single" w:sz="4" w:space="0" w:color="auto"/>
              <w:left w:val="single" w:sz="4" w:space="0" w:color="auto"/>
              <w:bottom w:val="single" w:sz="4" w:space="0" w:color="auto"/>
              <w:right w:val="single" w:sz="4" w:space="0" w:color="auto"/>
            </w:tcBorders>
            <w:hideMark/>
          </w:tcPr>
          <w:p w:rsidR="0087290E" w:rsidRPr="00E01F41" w:rsidRDefault="00EC1ADE">
            <w:pPr>
              <w:ind w:right="-784"/>
              <w:rPr>
                <w:rFonts w:ascii="Arial" w:hAnsi="Arial"/>
              </w:rPr>
            </w:pPr>
            <w:r w:rsidRPr="00E01F41">
              <w:rPr>
                <w:rFonts w:ascii="Arial" w:hAnsi="Arial"/>
              </w:rPr>
              <w:t>Number</w:t>
            </w:r>
            <w:r w:rsidR="0087290E" w:rsidRPr="00E01F41">
              <w:rPr>
                <w:rFonts w:ascii="Arial" w:hAnsi="Arial"/>
              </w:rPr>
              <w:t xml:space="preserve"> of residents participating in activities through the </w:t>
            </w:r>
          </w:p>
          <w:p w:rsidR="0087290E" w:rsidRPr="00E01F41" w:rsidRDefault="0087290E">
            <w:pPr>
              <w:ind w:right="-784"/>
              <w:rPr>
                <w:rFonts w:ascii="Arial" w:hAnsi="Arial" w:cs="Arial"/>
              </w:rPr>
            </w:pPr>
            <w:r w:rsidRPr="00E01F41">
              <w:rPr>
                <w:rFonts w:ascii="Arial" w:hAnsi="Arial"/>
              </w:rPr>
              <w:t xml:space="preserve">Project.  </w:t>
            </w:r>
            <w:r w:rsidRPr="00E01F41">
              <w:rPr>
                <w:rFonts w:ascii="Arial" w:hAnsi="Arial" w:cs="Arial"/>
              </w:rPr>
              <w:t>Include the number of beneficiaries participating</w:t>
            </w:r>
          </w:p>
          <w:p w:rsidR="0087290E" w:rsidRPr="00E01F41" w:rsidRDefault="0087290E">
            <w:pPr>
              <w:ind w:right="-784"/>
              <w:rPr>
                <w:rFonts w:ascii="Arial" w:hAnsi="Arial" w:cs="Arial"/>
              </w:rPr>
            </w:pPr>
            <w:proofErr w:type="gramStart"/>
            <w:r w:rsidRPr="00E01F41">
              <w:rPr>
                <w:rFonts w:ascii="Arial" w:hAnsi="Arial" w:cs="Arial"/>
              </w:rPr>
              <w:t>in</w:t>
            </w:r>
            <w:proofErr w:type="gramEnd"/>
            <w:r w:rsidRPr="00E01F41">
              <w:rPr>
                <w:rFonts w:ascii="Arial" w:hAnsi="Arial" w:cs="Arial"/>
              </w:rPr>
              <w:t xml:space="preserve"> sports, cultural &amp; social activities in GM. Please then </w:t>
            </w:r>
          </w:p>
          <w:p w:rsidR="0087290E" w:rsidRPr="00E01F41" w:rsidRDefault="0087290E">
            <w:pPr>
              <w:ind w:right="-784"/>
              <w:rPr>
                <w:rFonts w:ascii="Arial" w:hAnsi="Arial" w:cs="Arial"/>
              </w:rPr>
            </w:pPr>
            <w:r w:rsidRPr="00E01F41">
              <w:rPr>
                <w:rFonts w:ascii="Arial" w:hAnsi="Arial" w:cs="Arial"/>
              </w:rPr>
              <w:t>show how this translates into a % of all GM beneficiaries</w:t>
            </w:r>
          </w:p>
        </w:tc>
      </w:tr>
      <w:tr w:rsidR="0087290E" w:rsidRPr="00E01F41" w:rsidTr="0087290E">
        <w:tc>
          <w:tcPr>
            <w:tcW w:w="2988" w:type="dxa"/>
            <w:tcBorders>
              <w:top w:val="single" w:sz="4" w:space="0" w:color="auto"/>
              <w:left w:val="single" w:sz="4" w:space="0" w:color="auto"/>
              <w:bottom w:val="single" w:sz="4" w:space="0" w:color="auto"/>
              <w:right w:val="single" w:sz="4" w:space="0" w:color="auto"/>
            </w:tcBorders>
            <w:hideMark/>
          </w:tcPr>
          <w:p w:rsidR="00C11AC8" w:rsidRPr="00E01F41" w:rsidRDefault="0087290E">
            <w:pPr>
              <w:ind w:right="-784"/>
              <w:rPr>
                <w:rFonts w:ascii="Arial" w:hAnsi="Arial"/>
              </w:rPr>
            </w:pPr>
            <w:r w:rsidRPr="00E01F41">
              <w:rPr>
                <w:rFonts w:ascii="Arial" w:hAnsi="Arial"/>
              </w:rPr>
              <w:t xml:space="preserve">Participation of hard to </w:t>
            </w:r>
          </w:p>
          <w:p w:rsidR="00C11AC8" w:rsidRPr="00E01F41" w:rsidRDefault="0087290E">
            <w:pPr>
              <w:ind w:right="-784"/>
              <w:rPr>
                <w:rFonts w:ascii="Arial" w:hAnsi="Arial"/>
              </w:rPr>
            </w:pPr>
            <w:r w:rsidRPr="00E01F41">
              <w:rPr>
                <w:rFonts w:ascii="Arial" w:hAnsi="Arial"/>
              </w:rPr>
              <w:t>reach or socially/</w:t>
            </w:r>
          </w:p>
          <w:p w:rsidR="00C11AC8" w:rsidRPr="00E01F41" w:rsidRDefault="0087290E">
            <w:pPr>
              <w:ind w:right="-784"/>
              <w:rPr>
                <w:rFonts w:ascii="Arial" w:hAnsi="Arial"/>
              </w:rPr>
            </w:pPr>
            <w:r w:rsidRPr="00E01F41">
              <w:rPr>
                <w:rFonts w:ascii="Arial" w:hAnsi="Arial"/>
              </w:rPr>
              <w:t xml:space="preserve">economically excluded </w:t>
            </w:r>
          </w:p>
          <w:p w:rsidR="0087290E" w:rsidRPr="00E01F41" w:rsidRDefault="0087290E">
            <w:pPr>
              <w:ind w:right="-784"/>
              <w:rPr>
                <w:rFonts w:ascii="Arial" w:hAnsi="Arial"/>
              </w:rPr>
            </w:pPr>
            <w:r w:rsidRPr="00E01F41">
              <w:rPr>
                <w:rFonts w:ascii="Arial" w:hAnsi="Arial"/>
              </w:rPr>
              <w:t xml:space="preserve">groups </w:t>
            </w:r>
          </w:p>
        </w:tc>
        <w:tc>
          <w:tcPr>
            <w:tcW w:w="6300" w:type="dxa"/>
            <w:tcBorders>
              <w:top w:val="single" w:sz="4" w:space="0" w:color="auto"/>
              <w:left w:val="single" w:sz="4" w:space="0" w:color="auto"/>
              <w:bottom w:val="single" w:sz="4" w:space="0" w:color="auto"/>
              <w:right w:val="single" w:sz="4" w:space="0" w:color="auto"/>
            </w:tcBorders>
            <w:hideMark/>
          </w:tcPr>
          <w:p w:rsidR="0087290E" w:rsidRPr="00E01F41" w:rsidRDefault="0087290E">
            <w:pPr>
              <w:ind w:right="-784"/>
              <w:rPr>
                <w:rFonts w:ascii="Arial" w:hAnsi="Arial"/>
              </w:rPr>
            </w:pPr>
            <w:r w:rsidRPr="00E01F41">
              <w:rPr>
                <w:rFonts w:ascii="Arial" w:hAnsi="Arial"/>
              </w:rPr>
              <w:t>% of your work/activities which are directly targeted at these</w:t>
            </w:r>
          </w:p>
          <w:p w:rsidR="0087290E" w:rsidRPr="00E01F41" w:rsidRDefault="0087290E">
            <w:pPr>
              <w:ind w:right="-784"/>
              <w:rPr>
                <w:rFonts w:ascii="Arial" w:hAnsi="Arial"/>
              </w:rPr>
            </w:pPr>
            <w:proofErr w:type="gramStart"/>
            <w:r w:rsidRPr="00E01F41">
              <w:rPr>
                <w:rFonts w:ascii="Arial" w:hAnsi="Arial"/>
              </w:rPr>
              <w:t>groups</w:t>
            </w:r>
            <w:proofErr w:type="gramEnd"/>
            <w:r w:rsidRPr="00E01F41">
              <w:rPr>
                <w:rFonts w:ascii="Arial" w:hAnsi="Arial"/>
              </w:rPr>
              <w:t xml:space="preserve"> including number of beneficiaries targeted.</w:t>
            </w:r>
          </w:p>
          <w:p w:rsidR="0087290E" w:rsidRPr="00E01F41" w:rsidRDefault="0087290E">
            <w:r w:rsidRPr="00E01F41">
              <w:rPr>
                <w:rFonts w:ascii="Arial" w:hAnsi="Arial" w:cs="Arial"/>
              </w:rPr>
              <w:t xml:space="preserve">You should show how you have taken the needs of socially and economically excluded groups into account (e.g. Black and Minority Ethnic groups, disabled people, </w:t>
            </w:r>
            <w:r w:rsidRPr="00E01F41">
              <w:rPr>
                <w:rFonts w:ascii="Arial" w:hAnsi="Arial" w:cs="Arial"/>
              </w:rPr>
              <w:lastRenderedPageBreak/>
              <w:t>older people and people on low incomes).  Include details of how you will monitor the number of</w:t>
            </w:r>
            <w:r w:rsidRPr="00E01F41">
              <w:rPr>
                <w:rFonts w:ascii="Arial" w:hAnsi="Arial" w:cs="Arial"/>
                <w:color w:val="FF0000"/>
              </w:rPr>
              <w:t xml:space="preserve"> </w:t>
            </w:r>
            <w:r w:rsidRPr="00E01F41">
              <w:rPr>
                <w:rFonts w:ascii="Arial" w:hAnsi="Arial" w:cs="Arial"/>
              </w:rPr>
              <w:t>people from those groups using your services).</w:t>
            </w:r>
          </w:p>
        </w:tc>
      </w:tr>
      <w:tr w:rsidR="00EC1ADE" w:rsidRPr="00E01F41" w:rsidTr="00EC1ADE">
        <w:tc>
          <w:tcPr>
            <w:tcW w:w="2988" w:type="dxa"/>
            <w:tcBorders>
              <w:top w:val="single" w:sz="4" w:space="0" w:color="auto"/>
              <w:left w:val="single" w:sz="4" w:space="0" w:color="auto"/>
              <w:bottom w:val="single" w:sz="4" w:space="0" w:color="auto"/>
              <w:right w:val="single" w:sz="4" w:space="0" w:color="auto"/>
            </w:tcBorders>
          </w:tcPr>
          <w:p w:rsidR="00EC1ADE" w:rsidRPr="00E01F41" w:rsidRDefault="00EC1ADE" w:rsidP="00974254">
            <w:pPr>
              <w:ind w:right="-784"/>
              <w:rPr>
                <w:rFonts w:ascii="Arial" w:hAnsi="Arial"/>
              </w:rPr>
            </w:pPr>
            <w:r w:rsidRPr="00E01F41">
              <w:rPr>
                <w:rFonts w:ascii="Arial" w:hAnsi="Arial"/>
              </w:rPr>
              <w:lastRenderedPageBreak/>
              <w:t xml:space="preserve">Improves community </w:t>
            </w:r>
          </w:p>
          <w:p w:rsidR="00EC1ADE" w:rsidRPr="00E01F41" w:rsidRDefault="00EC1ADE" w:rsidP="00974254">
            <w:pPr>
              <w:ind w:right="-784"/>
              <w:rPr>
                <w:rFonts w:ascii="Arial" w:hAnsi="Arial"/>
              </w:rPr>
            </w:pPr>
            <w:r w:rsidRPr="00E01F41">
              <w:rPr>
                <w:rFonts w:ascii="Arial" w:hAnsi="Arial"/>
              </w:rPr>
              <w:t>cohesion</w:t>
            </w:r>
          </w:p>
        </w:tc>
        <w:tc>
          <w:tcPr>
            <w:tcW w:w="6300" w:type="dxa"/>
            <w:tcBorders>
              <w:top w:val="single" w:sz="4" w:space="0" w:color="auto"/>
              <w:left w:val="single" w:sz="4" w:space="0" w:color="auto"/>
              <w:bottom w:val="single" w:sz="4" w:space="0" w:color="auto"/>
              <w:right w:val="single" w:sz="4" w:space="0" w:color="auto"/>
            </w:tcBorders>
          </w:tcPr>
          <w:p w:rsidR="00EC1ADE" w:rsidRPr="00E01F41" w:rsidRDefault="00EC1ADE" w:rsidP="00974254">
            <w:pPr>
              <w:ind w:right="-784"/>
              <w:rPr>
                <w:rFonts w:ascii="Arial" w:hAnsi="Arial"/>
              </w:rPr>
            </w:pPr>
            <w:r w:rsidRPr="00E01F41">
              <w:rPr>
                <w:rFonts w:ascii="Arial" w:hAnsi="Arial"/>
              </w:rPr>
              <w:t xml:space="preserve">Number of individuals or groups of people brought together </w:t>
            </w:r>
          </w:p>
          <w:p w:rsidR="00EC1ADE" w:rsidRPr="00E01F41" w:rsidRDefault="00EC1ADE" w:rsidP="00974254">
            <w:pPr>
              <w:ind w:right="-784"/>
              <w:rPr>
                <w:rFonts w:ascii="Arial" w:hAnsi="Arial"/>
              </w:rPr>
            </w:pPr>
            <w:proofErr w:type="gramStart"/>
            <w:r w:rsidRPr="00E01F41">
              <w:rPr>
                <w:rFonts w:ascii="Arial" w:hAnsi="Arial"/>
              </w:rPr>
              <w:t>to</w:t>
            </w:r>
            <w:proofErr w:type="gramEnd"/>
            <w:r w:rsidRPr="00E01F41">
              <w:rPr>
                <w:rFonts w:ascii="Arial" w:hAnsi="Arial"/>
              </w:rPr>
              <w:t xml:space="preserve"> create understanding.  Include summary of how the </w:t>
            </w:r>
          </w:p>
          <w:p w:rsidR="00EC1ADE" w:rsidRPr="00E01F41" w:rsidRDefault="00EC1ADE" w:rsidP="00974254">
            <w:pPr>
              <w:ind w:right="-784"/>
              <w:rPr>
                <w:rFonts w:ascii="Arial" w:hAnsi="Arial"/>
              </w:rPr>
            </w:pPr>
            <w:proofErr w:type="gramStart"/>
            <w:r w:rsidRPr="00E01F41">
              <w:rPr>
                <w:rFonts w:ascii="Arial" w:hAnsi="Arial"/>
              </w:rPr>
              <w:t>funding</w:t>
            </w:r>
            <w:proofErr w:type="gramEnd"/>
            <w:r w:rsidRPr="00E01F41">
              <w:rPr>
                <w:rFonts w:ascii="Arial" w:hAnsi="Arial"/>
              </w:rPr>
              <w:t xml:space="preserve"> will support activities that improve community cohesion.  Please include any supporting evidence to </w:t>
            </w:r>
          </w:p>
          <w:p w:rsidR="00EC1ADE" w:rsidRPr="00E01F41" w:rsidRDefault="00EC1ADE" w:rsidP="00974254">
            <w:pPr>
              <w:ind w:right="-784"/>
              <w:rPr>
                <w:rFonts w:ascii="Arial" w:hAnsi="Arial"/>
              </w:rPr>
            </w:pPr>
            <w:proofErr w:type="gramStart"/>
            <w:r w:rsidRPr="00E01F41">
              <w:rPr>
                <w:rFonts w:ascii="Arial" w:hAnsi="Arial"/>
              </w:rPr>
              <w:t>your</w:t>
            </w:r>
            <w:proofErr w:type="gramEnd"/>
            <w:r w:rsidRPr="00E01F41">
              <w:rPr>
                <w:rFonts w:ascii="Arial" w:hAnsi="Arial"/>
              </w:rPr>
              <w:t xml:space="preserve"> bid if you deem necessary.</w:t>
            </w:r>
          </w:p>
        </w:tc>
      </w:tr>
    </w:tbl>
    <w:p w:rsidR="00EC1ADE" w:rsidRDefault="00EC1ADE" w:rsidP="0087290E">
      <w:pPr>
        <w:spacing w:line="320" w:lineRule="atLeast"/>
        <w:outlineLvl w:val="0"/>
        <w:rPr>
          <w:rFonts w:ascii="Arial" w:hAnsi="Arial" w:cs="Arial"/>
        </w:rPr>
      </w:pPr>
    </w:p>
    <w:p w:rsidR="00F62062" w:rsidRPr="00E01F41" w:rsidRDefault="00F62062" w:rsidP="0087290E">
      <w:pPr>
        <w:spacing w:line="320" w:lineRule="atLeast"/>
        <w:outlineLvl w:val="0"/>
        <w:rPr>
          <w:rFonts w:ascii="Arial" w:hAnsi="Arial" w:cs="Arial"/>
        </w:rPr>
      </w:pPr>
    </w:p>
    <w:p w:rsidR="0087290E" w:rsidRPr="00E01F41" w:rsidRDefault="00EC1ADE" w:rsidP="0087290E">
      <w:pPr>
        <w:spacing w:line="320" w:lineRule="atLeast"/>
        <w:outlineLvl w:val="0"/>
        <w:rPr>
          <w:rFonts w:ascii="Arial" w:hAnsi="Arial" w:cs="Arial"/>
          <w:b/>
        </w:rPr>
      </w:pPr>
      <w:r w:rsidRPr="00E01F41">
        <w:rPr>
          <w:rFonts w:ascii="Arial" w:hAnsi="Arial" w:cs="Arial"/>
          <w:b/>
        </w:rPr>
        <w:t>Priority 4. Be able to evidence how the project will make a positive contribution to improving residents’ health and well-being.</w:t>
      </w:r>
    </w:p>
    <w:p w:rsidR="00EC1ADE" w:rsidRPr="00E01F41" w:rsidRDefault="00EC1ADE" w:rsidP="0087290E">
      <w:pPr>
        <w:spacing w:line="320" w:lineRule="atLeast"/>
        <w:outlineLvl w:val="0"/>
        <w:rPr>
          <w:rFonts w:ascii="Arial" w:hAnsi="Arial"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EC1ADE" w:rsidRPr="00E01F41" w:rsidTr="00EC1ADE">
        <w:tc>
          <w:tcPr>
            <w:tcW w:w="2988" w:type="dxa"/>
            <w:tcBorders>
              <w:top w:val="single" w:sz="4" w:space="0" w:color="auto"/>
              <w:left w:val="single" w:sz="4" w:space="0" w:color="auto"/>
              <w:bottom w:val="single" w:sz="4" w:space="0" w:color="auto"/>
              <w:right w:val="single" w:sz="4" w:space="0" w:color="auto"/>
            </w:tcBorders>
            <w:hideMark/>
          </w:tcPr>
          <w:p w:rsidR="00EC1ADE" w:rsidRPr="00E01F41" w:rsidRDefault="00EC1ADE" w:rsidP="00974254">
            <w:pPr>
              <w:ind w:right="-784"/>
              <w:rPr>
                <w:rFonts w:ascii="Arial" w:hAnsi="Arial"/>
                <w:b/>
              </w:rPr>
            </w:pPr>
            <w:r w:rsidRPr="00E01F41">
              <w:rPr>
                <w:rFonts w:ascii="Arial" w:hAnsi="Arial"/>
                <w:b/>
              </w:rPr>
              <w:t>Impact</w:t>
            </w:r>
          </w:p>
        </w:tc>
        <w:tc>
          <w:tcPr>
            <w:tcW w:w="6300" w:type="dxa"/>
            <w:tcBorders>
              <w:top w:val="single" w:sz="4" w:space="0" w:color="auto"/>
              <w:left w:val="single" w:sz="4" w:space="0" w:color="auto"/>
              <w:bottom w:val="single" w:sz="4" w:space="0" w:color="auto"/>
              <w:right w:val="single" w:sz="4" w:space="0" w:color="auto"/>
            </w:tcBorders>
            <w:hideMark/>
          </w:tcPr>
          <w:p w:rsidR="00EC1ADE" w:rsidRPr="00E01F41" w:rsidRDefault="00EC1ADE" w:rsidP="00974254">
            <w:pPr>
              <w:ind w:right="-784"/>
              <w:rPr>
                <w:rFonts w:ascii="Arial" w:hAnsi="Arial"/>
                <w:b/>
              </w:rPr>
            </w:pPr>
            <w:r w:rsidRPr="00E01F41">
              <w:rPr>
                <w:rFonts w:ascii="Arial" w:hAnsi="Arial"/>
                <w:b/>
              </w:rPr>
              <w:t>Suggested Measure</w:t>
            </w:r>
          </w:p>
        </w:tc>
      </w:tr>
      <w:tr w:rsidR="00EC1ADE" w:rsidRPr="00E01F41" w:rsidTr="00974254">
        <w:tc>
          <w:tcPr>
            <w:tcW w:w="2988" w:type="dxa"/>
            <w:tcBorders>
              <w:top w:val="single" w:sz="4" w:space="0" w:color="auto"/>
              <w:left w:val="single" w:sz="4" w:space="0" w:color="auto"/>
              <w:bottom w:val="single" w:sz="4" w:space="0" w:color="auto"/>
              <w:right w:val="single" w:sz="4" w:space="0" w:color="auto"/>
            </w:tcBorders>
            <w:hideMark/>
          </w:tcPr>
          <w:p w:rsidR="00EC1ADE" w:rsidRPr="00E01F41" w:rsidRDefault="00EC1ADE" w:rsidP="00974254">
            <w:pPr>
              <w:ind w:right="-784"/>
              <w:rPr>
                <w:rFonts w:ascii="Arial" w:hAnsi="Arial"/>
              </w:rPr>
            </w:pPr>
            <w:r w:rsidRPr="00E01F41">
              <w:rPr>
                <w:rFonts w:ascii="Arial" w:hAnsi="Arial"/>
              </w:rPr>
              <w:t xml:space="preserve">Reduces demand on other </w:t>
            </w:r>
          </w:p>
          <w:p w:rsidR="00EC1ADE" w:rsidRPr="00E01F41" w:rsidRDefault="00EC1ADE" w:rsidP="00974254">
            <w:pPr>
              <w:ind w:right="-784"/>
              <w:rPr>
                <w:rFonts w:ascii="Arial" w:hAnsi="Arial"/>
              </w:rPr>
            </w:pPr>
            <w:r w:rsidRPr="00E01F41">
              <w:rPr>
                <w:rFonts w:ascii="Arial" w:hAnsi="Arial"/>
              </w:rPr>
              <w:t xml:space="preserve">public services </w:t>
            </w:r>
          </w:p>
        </w:tc>
        <w:tc>
          <w:tcPr>
            <w:tcW w:w="6300" w:type="dxa"/>
            <w:tcBorders>
              <w:top w:val="single" w:sz="4" w:space="0" w:color="auto"/>
              <w:left w:val="single" w:sz="4" w:space="0" w:color="auto"/>
              <w:bottom w:val="single" w:sz="4" w:space="0" w:color="auto"/>
              <w:right w:val="single" w:sz="4" w:space="0" w:color="auto"/>
            </w:tcBorders>
            <w:hideMark/>
          </w:tcPr>
          <w:p w:rsidR="00EC1ADE" w:rsidRPr="00E01F41" w:rsidRDefault="00EC1ADE" w:rsidP="00974254">
            <w:pPr>
              <w:ind w:right="-784"/>
              <w:rPr>
                <w:rFonts w:ascii="Arial" w:hAnsi="Arial"/>
              </w:rPr>
            </w:pPr>
            <w:r w:rsidRPr="00E01F41">
              <w:rPr>
                <w:rFonts w:ascii="Arial" w:hAnsi="Arial"/>
              </w:rPr>
              <w:t xml:space="preserve">Include preventative activity which reduces demand </w:t>
            </w:r>
          </w:p>
          <w:p w:rsidR="00EC1ADE" w:rsidRPr="00E01F41" w:rsidRDefault="00EC1ADE" w:rsidP="00974254">
            <w:pPr>
              <w:ind w:right="-784"/>
              <w:rPr>
                <w:rFonts w:ascii="Arial" w:hAnsi="Arial"/>
              </w:rPr>
            </w:pPr>
            <w:proofErr w:type="gramStart"/>
            <w:r w:rsidRPr="00E01F41">
              <w:rPr>
                <w:rFonts w:ascii="Arial" w:hAnsi="Arial"/>
              </w:rPr>
              <w:t>elsewhere</w:t>
            </w:r>
            <w:proofErr w:type="gramEnd"/>
            <w:r w:rsidRPr="00E01F41">
              <w:rPr>
                <w:rFonts w:ascii="Arial" w:hAnsi="Arial"/>
              </w:rPr>
              <w:t xml:space="preserve"> (e.g. on health or criminal justice services).  </w:t>
            </w:r>
          </w:p>
          <w:p w:rsidR="00EC1ADE" w:rsidRPr="00E01F41" w:rsidRDefault="00EC1ADE" w:rsidP="00974254">
            <w:pPr>
              <w:ind w:right="-784"/>
              <w:rPr>
                <w:rFonts w:ascii="Arial" w:hAnsi="Arial"/>
              </w:rPr>
            </w:pPr>
            <w:r w:rsidRPr="00E01F41">
              <w:rPr>
                <w:rFonts w:ascii="Arial" w:hAnsi="Arial"/>
              </w:rPr>
              <w:t xml:space="preserve">Summary of how the funding will support activities that </w:t>
            </w:r>
          </w:p>
          <w:p w:rsidR="00EC1ADE" w:rsidRPr="00E01F41" w:rsidRDefault="00EC1ADE" w:rsidP="00974254">
            <w:pPr>
              <w:ind w:right="-784"/>
              <w:rPr>
                <w:rFonts w:ascii="Arial" w:hAnsi="Arial"/>
              </w:rPr>
            </w:pPr>
            <w:proofErr w:type="gramStart"/>
            <w:r w:rsidRPr="00E01F41">
              <w:rPr>
                <w:rFonts w:ascii="Arial" w:hAnsi="Arial"/>
              </w:rPr>
              <w:t>reduce</w:t>
            </w:r>
            <w:proofErr w:type="gramEnd"/>
            <w:r w:rsidRPr="00E01F41">
              <w:rPr>
                <w:rFonts w:ascii="Arial" w:hAnsi="Arial"/>
              </w:rPr>
              <w:t xml:space="preserve"> demand on other public services.  </w:t>
            </w:r>
          </w:p>
        </w:tc>
      </w:tr>
      <w:tr w:rsidR="00EC1ADE" w:rsidRPr="00E01F41" w:rsidTr="00EC1ADE">
        <w:tc>
          <w:tcPr>
            <w:tcW w:w="2988" w:type="dxa"/>
            <w:tcBorders>
              <w:top w:val="single" w:sz="4" w:space="0" w:color="auto"/>
              <w:left w:val="single" w:sz="4" w:space="0" w:color="auto"/>
              <w:bottom w:val="single" w:sz="4" w:space="0" w:color="auto"/>
              <w:right w:val="single" w:sz="4" w:space="0" w:color="auto"/>
            </w:tcBorders>
            <w:hideMark/>
          </w:tcPr>
          <w:p w:rsidR="00EC1ADE" w:rsidRPr="00E01F41" w:rsidRDefault="00EC1ADE" w:rsidP="00974254">
            <w:pPr>
              <w:ind w:right="-784"/>
              <w:rPr>
                <w:rFonts w:ascii="Arial" w:hAnsi="Arial"/>
              </w:rPr>
            </w:pPr>
            <w:r w:rsidRPr="00E01F41">
              <w:rPr>
                <w:rFonts w:ascii="Arial" w:hAnsi="Arial"/>
              </w:rPr>
              <w:t xml:space="preserve">Improves health and </w:t>
            </w:r>
          </w:p>
          <w:p w:rsidR="00EC1ADE" w:rsidRPr="00E01F41" w:rsidRDefault="00EC1ADE" w:rsidP="00974254">
            <w:pPr>
              <w:ind w:right="-784"/>
              <w:rPr>
                <w:rFonts w:ascii="Arial" w:hAnsi="Arial"/>
              </w:rPr>
            </w:pPr>
            <w:r w:rsidRPr="00E01F41">
              <w:rPr>
                <w:rFonts w:ascii="Arial" w:hAnsi="Arial"/>
              </w:rPr>
              <w:t>well-being of residents</w:t>
            </w:r>
          </w:p>
        </w:tc>
        <w:tc>
          <w:tcPr>
            <w:tcW w:w="6300" w:type="dxa"/>
            <w:tcBorders>
              <w:top w:val="single" w:sz="4" w:space="0" w:color="auto"/>
              <w:left w:val="single" w:sz="4" w:space="0" w:color="auto"/>
              <w:bottom w:val="single" w:sz="4" w:space="0" w:color="auto"/>
              <w:right w:val="single" w:sz="4" w:space="0" w:color="auto"/>
            </w:tcBorders>
            <w:hideMark/>
          </w:tcPr>
          <w:p w:rsidR="00522FB2" w:rsidRPr="00E01F41" w:rsidRDefault="00EC1ADE" w:rsidP="00522FB2">
            <w:pPr>
              <w:ind w:right="-784"/>
              <w:rPr>
                <w:rFonts w:ascii="Arial" w:hAnsi="Arial"/>
              </w:rPr>
            </w:pPr>
            <w:r w:rsidRPr="00E01F41">
              <w:rPr>
                <w:rFonts w:ascii="Arial" w:hAnsi="Arial"/>
              </w:rPr>
              <w:t xml:space="preserve">Include </w:t>
            </w:r>
            <w:r w:rsidR="00522FB2" w:rsidRPr="00E01F41">
              <w:rPr>
                <w:rFonts w:ascii="Arial" w:hAnsi="Arial"/>
              </w:rPr>
              <w:t xml:space="preserve">evidence of previous activity that has improved the </w:t>
            </w:r>
          </w:p>
          <w:p w:rsidR="00522FB2" w:rsidRPr="00E01F41" w:rsidRDefault="00522FB2" w:rsidP="00522FB2">
            <w:pPr>
              <w:ind w:right="-784"/>
              <w:rPr>
                <w:rFonts w:ascii="Arial" w:hAnsi="Arial"/>
              </w:rPr>
            </w:pPr>
            <w:proofErr w:type="gramStart"/>
            <w:r w:rsidRPr="00E01F41">
              <w:rPr>
                <w:rFonts w:ascii="Arial" w:hAnsi="Arial"/>
              </w:rPr>
              <w:t>health</w:t>
            </w:r>
            <w:proofErr w:type="gramEnd"/>
            <w:r w:rsidRPr="00E01F41">
              <w:rPr>
                <w:rFonts w:ascii="Arial" w:hAnsi="Arial"/>
              </w:rPr>
              <w:t xml:space="preserve"> and wellbeing of Greater Manchester residents. </w:t>
            </w:r>
          </w:p>
          <w:p w:rsidR="00EC1ADE" w:rsidRPr="00E01F41" w:rsidRDefault="00522FB2" w:rsidP="00522FB2">
            <w:pPr>
              <w:ind w:right="-784"/>
              <w:rPr>
                <w:rFonts w:ascii="Arial" w:hAnsi="Arial"/>
              </w:rPr>
            </w:pPr>
            <w:r w:rsidRPr="00E01F41">
              <w:rPr>
                <w:rFonts w:ascii="Arial" w:hAnsi="Arial"/>
              </w:rPr>
              <w:t>Use a mixture of quantitative and qualitative information.</w:t>
            </w:r>
          </w:p>
        </w:tc>
      </w:tr>
    </w:tbl>
    <w:p w:rsidR="00522FB2" w:rsidRPr="00E01F41" w:rsidRDefault="00522FB2" w:rsidP="0087290E">
      <w:pPr>
        <w:spacing w:line="320" w:lineRule="atLeast"/>
        <w:outlineLvl w:val="0"/>
        <w:rPr>
          <w:rFonts w:ascii="Arial" w:hAnsi="Arial" w:cs="Arial"/>
        </w:rPr>
      </w:pPr>
    </w:p>
    <w:p w:rsidR="0020718B" w:rsidRDefault="00F62062" w:rsidP="0087290E">
      <w:pPr>
        <w:spacing w:line="320" w:lineRule="atLeast"/>
        <w:outlineLvl w:val="0"/>
        <w:rPr>
          <w:rFonts w:ascii="Arial" w:hAnsi="Arial" w:cs="Arial"/>
          <w:b/>
        </w:rPr>
      </w:pPr>
      <w:r>
        <w:rPr>
          <w:rFonts w:ascii="Arial" w:hAnsi="Arial" w:cs="Arial"/>
          <w:b/>
        </w:rPr>
        <w:t>Q</w:t>
      </w:r>
      <w:r w:rsidR="0020718B">
        <w:rPr>
          <w:rFonts w:ascii="Arial" w:hAnsi="Arial" w:cs="Arial"/>
          <w:b/>
        </w:rPr>
        <w:t>6</w:t>
      </w:r>
      <w:r w:rsidR="00522FB2" w:rsidRPr="00E01F41">
        <w:rPr>
          <w:rFonts w:ascii="Arial" w:hAnsi="Arial" w:cs="Arial"/>
          <w:b/>
        </w:rPr>
        <w:t>.</w:t>
      </w:r>
    </w:p>
    <w:p w:rsidR="0020718B" w:rsidRPr="00E01F41" w:rsidRDefault="007C1BFF" w:rsidP="0020718B">
      <w:pPr>
        <w:spacing w:line="320" w:lineRule="atLeast"/>
        <w:outlineLvl w:val="0"/>
        <w:rPr>
          <w:rFonts w:ascii="Arial" w:hAnsi="Arial" w:cs="Arial"/>
        </w:rPr>
      </w:pPr>
      <w:r>
        <w:rPr>
          <w:rFonts w:ascii="Arial" w:hAnsi="Arial" w:cs="Arial"/>
        </w:rPr>
        <w:t xml:space="preserve">In building a balanced portfolio of delivery, activity and participation across Greater Manchester we need to understand how your work will reach different people and communities across the area. </w:t>
      </w:r>
      <w:r w:rsidR="0020718B" w:rsidRPr="00E01F41">
        <w:rPr>
          <w:rFonts w:ascii="Arial" w:hAnsi="Arial" w:cs="Arial"/>
        </w:rPr>
        <w:t xml:space="preserve">We understand that funding requested should be proportionate </w:t>
      </w:r>
      <w:r w:rsidR="0020718B">
        <w:rPr>
          <w:rFonts w:ascii="Arial" w:hAnsi="Arial" w:cs="Arial"/>
        </w:rPr>
        <w:t>to delivery</w:t>
      </w:r>
      <w:r w:rsidR="0020718B" w:rsidRPr="00E01F41">
        <w:rPr>
          <w:rFonts w:ascii="Arial" w:hAnsi="Arial" w:cs="Arial"/>
        </w:rPr>
        <w:t>, however, and recognise that targeted delivery across a number of districts might be more impactful than delivery in all, so</w:t>
      </w:r>
      <w:r>
        <w:rPr>
          <w:rFonts w:ascii="Arial" w:hAnsi="Arial" w:cs="Arial"/>
        </w:rPr>
        <w:t xml:space="preserve"> while delivery or impact in more than one district is essential,</w:t>
      </w:r>
      <w:r w:rsidR="0020718B" w:rsidRPr="00E01F41">
        <w:rPr>
          <w:rFonts w:ascii="Arial" w:hAnsi="Arial" w:cs="Arial"/>
        </w:rPr>
        <w:t xml:space="preserve"> delivery </w:t>
      </w:r>
      <w:r>
        <w:rPr>
          <w:rFonts w:ascii="Arial" w:hAnsi="Arial" w:cs="Arial"/>
        </w:rPr>
        <w:t>across all ten districts is not</w:t>
      </w:r>
      <w:r w:rsidR="0020718B" w:rsidRPr="00E01F41">
        <w:rPr>
          <w:rFonts w:ascii="Arial" w:hAnsi="Arial" w:cs="Arial"/>
        </w:rPr>
        <w:t>.</w:t>
      </w:r>
    </w:p>
    <w:p w:rsidR="0020718B" w:rsidRPr="00E01F41" w:rsidRDefault="0020718B" w:rsidP="0087290E">
      <w:pPr>
        <w:spacing w:line="320" w:lineRule="atLeast"/>
        <w:outlineLvl w:val="0"/>
        <w:rPr>
          <w:rFonts w:ascii="Arial" w:hAnsi="Arial" w:cs="Arial"/>
          <w:b/>
        </w:rPr>
      </w:pPr>
    </w:p>
    <w:p w:rsidR="007C1BFF" w:rsidRDefault="007C1BFF" w:rsidP="007C1BFF">
      <w:pPr>
        <w:autoSpaceDE w:val="0"/>
        <w:autoSpaceDN w:val="0"/>
        <w:adjustRightInd w:val="0"/>
        <w:spacing w:before="120" w:after="120"/>
        <w:rPr>
          <w:rFonts w:ascii="Arial" w:hAnsi="Arial" w:cs="Arial"/>
          <w:b/>
        </w:rPr>
      </w:pPr>
      <w:r>
        <w:rPr>
          <w:rFonts w:ascii="Arial" w:hAnsi="Arial" w:cs="Arial"/>
          <w:b/>
        </w:rPr>
        <w:t>Q7</w:t>
      </w:r>
      <w:r w:rsidR="005569AB">
        <w:rPr>
          <w:rFonts w:ascii="Arial" w:hAnsi="Arial" w:cs="Arial"/>
          <w:b/>
        </w:rPr>
        <w:t>, Q8.</w:t>
      </w:r>
    </w:p>
    <w:p w:rsidR="007C1BFF" w:rsidRPr="00E01F41" w:rsidRDefault="007C1BFF" w:rsidP="007C1BFF">
      <w:pPr>
        <w:autoSpaceDE w:val="0"/>
        <w:autoSpaceDN w:val="0"/>
        <w:adjustRightInd w:val="0"/>
        <w:spacing w:before="120" w:after="120"/>
        <w:rPr>
          <w:rFonts w:ascii="Arial" w:hAnsi="Arial" w:cs="Arial"/>
          <w:color w:val="000000"/>
        </w:rPr>
      </w:pPr>
      <w:r w:rsidRPr="00E01F41">
        <w:rPr>
          <w:rFonts w:ascii="Arial" w:hAnsi="Arial" w:cs="Arial"/>
          <w:color w:val="000000"/>
        </w:rPr>
        <w:t xml:space="preserve">As a public service, </w:t>
      </w:r>
      <w:r w:rsidRPr="00E01F41">
        <w:rPr>
          <w:rFonts w:ascii="Arial" w:hAnsi="Arial" w:cs="Arial"/>
        </w:rPr>
        <w:t>GMCA</w:t>
      </w:r>
      <w:r w:rsidRPr="00E01F41">
        <w:rPr>
          <w:rFonts w:ascii="Arial" w:hAnsi="Arial" w:cs="Arial"/>
          <w:color w:val="000000"/>
        </w:rPr>
        <w:t xml:space="preserve"> is required by Section 149 of the Equality Act 2010 (the Public Sector Equality Duty) to demonstrate that it has due regard in the exercise of all of its functions to the need to:</w:t>
      </w:r>
    </w:p>
    <w:p w:rsidR="007C1BFF" w:rsidRPr="00E01F41" w:rsidRDefault="007C1BFF" w:rsidP="007C1BFF">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Eliminate unlawful discrimination, harassment and victimisation and other conduct prohibited by the Act</w:t>
      </w:r>
    </w:p>
    <w:p w:rsidR="007C1BFF" w:rsidRPr="00E01F41" w:rsidRDefault="007C1BFF" w:rsidP="007C1BFF">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Advance equality of opportunity between people who share a protected characteristic and those who do not</w:t>
      </w:r>
    </w:p>
    <w:p w:rsidR="007C1BFF" w:rsidRPr="00E01F41" w:rsidRDefault="007C1BFF" w:rsidP="007C1BFF">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Foster good relations between people who share a protected characteristic and those who do not</w:t>
      </w:r>
    </w:p>
    <w:p w:rsidR="00522FB2" w:rsidRPr="007C1BFF" w:rsidRDefault="007C1BFF" w:rsidP="0087290E">
      <w:pPr>
        <w:spacing w:line="320" w:lineRule="atLeast"/>
        <w:outlineLvl w:val="0"/>
        <w:rPr>
          <w:rFonts w:ascii="Arial" w:hAnsi="Arial" w:cs="Arial"/>
        </w:rPr>
      </w:pPr>
      <w:r>
        <w:rPr>
          <w:rFonts w:ascii="Arial" w:hAnsi="Arial" w:cs="Arial"/>
        </w:rPr>
        <w:t xml:space="preserve">Alongside </w:t>
      </w:r>
      <w:r w:rsidR="005569AB">
        <w:rPr>
          <w:rFonts w:ascii="Arial" w:hAnsi="Arial" w:cs="Arial"/>
        </w:rPr>
        <w:t>public service duties outlined above, GMCA also understands the value in celebrating diverse culture across the area and will build a portfolio that offers opportunity for the greatest possible diversity of activity and service delivery.</w:t>
      </w:r>
    </w:p>
    <w:p w:rsidR="007C1BFF" w:rsidRDefault="007C1BFF" w:rsidP="0087290E">
      <w:pPr>
        <w:spacing w:line="320" w:lineRule="atLeast"/>
        <w:outlineLvl w:val="0"/>
        <w:rPr>
          <w:rFonts w:ascii="Arial" w:hAnsi="Arial" w:cs="Arial"/>
        </w:rPr>
      </w:pPr>
    </w:p>
    <w:p w:rsidR="005569AB" w:rsidRPr="007C1BFF" w:rsidRDefault="005569AB" w:rsidP="0087290E">
      <w:pPr>
        <w:spacing w:line="320" w:lineRule="atLeast"/>
        <w:outlineLvl w:val="0"/>
        <w:rPr>
          <w:rFonts w:ascii="Arial" w:hAnsi="Arial" w:cs="Arial"/>
        </w:rPr>
      </w:pPr>
      <w:r>
        <w:rPr>
          <w:rFonts w:ascii="Arial" w:hAnsi="Arial" w:cs="Arial"/>
        </w:rPr>
        <w:lastRenderedPageBreak/>
        <w:t>Please use the tick boxes to identify protected characteristic groups your organisation works or reaches before demonstrating your track record in engaging with those groups and how you will continue or expand this work in the future.</w:t>
      </w:r>
    </w:p>
    <w:p w:rsidR="00522FB2" w:rsidRPr="00E01F41" w:rsidRDefault="00522FB2" w:rsidP="0087290E">
      <w:pPr>
        <w:spacing w:line="320" w:lineRule="atLeast"/>
        <w:outlineLvl w:val="0"/>
        <w:rPr>
          <w:rFonts w:ascii="Arial" w:hAnsi="Arial" w:cs="Arial"/>
        </w:rPr>
      </w:pPr>
    </w:p>
    <w:p w:rsidR="00522FB2" w:rsidRPr="00E01F41" w:rsidRDefault="00F62062" w:rsidP="0087290E">
      <w:pPr>
        <w:spacing w:line="320" w:lineRule="atLeast"/>
        <w:outlineLvl w:val="0"/>
        <w:rPr>
          <w:rFonts w:ascii="Arial" w:hAnsi="Arial" w:cs="Arial"/>
          <w:b/>
        </w:rPr>
      </w:pPr>
      <w:r>
        <w:rPr>
          <w:rFonts w:ascii="Arial" w:hAnsi="Arial" w:cs="Arial"/>
          <w:b/>
        </w:rPr>
        <w:t>Q</w:t>
      </w:r>
      <w:r w:rsidR="0077078A">
        <w:rPr>
          <w:rFonts w:ascii="Arial" w:hAnsi="Arial" w:cs="Arial"/>
          <w:b/>
        </w:rPr>
        <w:t>9</w:t>
      </w:r>
      <w:r w:rsidR="00522FB2" w:rsidRPr="00E01F41">
        <w:rPr>
          <w:rFonts w:ascii="Arial" w:hAnsi="Arial" w:cs="Arial"/>
          <w:b/>
        </w:rPr>
        <w:t xml:space="preserve">. </w:t>
      </w:r>
    </w:p>
    <w:p w:rsidR="00522FB2" w:rsidRPr="00E01F41" w:rsidRDefault="00522FB2" w:rsidP="0087290E">
      <w:pPr>
        <w:spacing w:line="320" w:lineRule="atLeast"/>
        <w:outlineLvl w:val="0"/>
        <w:rPr>
          <w:rFonts w:ascii="Arial" w:hAnsi="Arial" w:cs="Arial"/>
        </w:rPr>
      </w:pPr>
      <w:r w:rsidRPr="00E01F41">
        <w:rPr>
          <w:rFonts w:ascii="Arial" w:hAnsi="Arial" w:cs="Arial"/>
        </w:rPr>
        <w:t xml:space="preserve">This question </w:t>
      </w:r>
      <w:r w:rsidR="00397195" w:rsidRPr="00E01F41">
        <w:rPr>
          <w:rFonts w:ascii="Arial" w:hAnsi="Arial" w:cs="Arial"/>
        </w:rPr>
        <w:t>asks you about the different partners you work with to enhance your work and maximise impact for Manchester residents. This could include local, national or international partners</w:t>
      </w:r>
      <w:r w:rsidR="0077078A">
        <w:rPr>
          <w:rFonts w:ascii="Arial" w:hAnsi="Arial" w:cs="Arial"/>
        </w:rPr>
        <w:t>, businesses or local authority partners</w:t>
      </w:r>
      <w:r w:rsidR="00397195" w:rsidRPr="00E01F41">
        <w:rPr>
          <w:rFonts w:ascii="Arial" w:hAnsi="Arial" w:cs="Arial"/>
        </w:rPr>
        <w:t xml:space="preserve"> you work with to improve the quality and reach of your work.</w:t>
      </w:r>
      <w:r w:rsidR="0077078A">
        <w:rPr>
          <w:rFonts w:ascii="Arial" w:hAnsi="Arial" w:cs="Arial"/>
        </w:rPr>
        <w:t xml:space="preserve"> If you are able to provide evidence of these partnerships (</w:t>
      </w:r>
      <w:proofErr w:type="spellStart"/>
      <w:r w:rsidR="0077078A">
        <w:rPr>
          <w:rFonts w:ascii="Arial" w:hAnsi="Arial" w:cs="Arial"/>
        </w:rPr>
        <w:t>ie</w:t>
      </w:r>
      <w:proofErr w:type="spellEnd"/>
      <w:r w:rsidR="0077078A">
        <w:rPr>
          <w:rFonts w:ascii="Arial" w:hAnsi="Arial" w:cs="Arial"/>
        </w:rPr>
        <w:t xml:space="preserve"> letters of support) please attach to your final submission.</w:t>
      </w:r>
    </w:p>
    <w:p w:rsidR="00397195" w:rsidRPr="00E01F41" w:rsidRDefault="00397195" w:rsidP="0087290E">
      <w:pPr>
        <w:spacing w:line="320" w:lineRule="atLeast"/>
        <w:outlineLvl w:val="0"/>
        <w:rPr>
          <w:rFonts w:ascii="Arial" w:hAnsi="Arial" w:cs="Arial"/>
        </w:rPr>
      </w:pPr>
    </w:p>
    <w:p w:rsidR="00927C24" w:rsidRPr="00E01F41" w:rsidRDefault="0077078A" w:rsidP="0087290E">
      <w:pPr>
        <w:spacing w:line="320" w:lineRule="atLeast"/>
        <w:outlineLvl w:val="0"/>
        <w:rPr>
          <w:rFonts w:ascii="Arial" w:hAnsi="Arial" w:cs="Arial"/>
          <w:b/>
        </w:rPr>
      </w:pPr>
      <w:r>
        <w:rPr>
          <w:rFonts w:ascii="Arial" w:hAnsi="Arial" w:cs="Arial"/>
          <w:b/>
        </w:rPr>
        <w:t>Q10.</w:t>
      </w:r>
    </w:p>
    <w:p w:rsidR="00927C24" w:rsidRPr="00E01F41" w:rsidRDefault="00646BB5" w:rsidP="0087290E">
      <w:pPr>
        <w:spacing w:line="320" w:lineRule="atLeast"/>
        <w:outlineLvl w:val="0"/>
        <w:rPr>
          <w:rFonts w:ascii="Arial" w:hAnsi="Arial" w:cs="Arial"/>
        </w:rPr>
      </w:pPr>
      <w:r w:rsidRPr="00E01F41">
        <w:rPr>
          <w:rFonts w:ascii="Arial" w:hAnsi="Arial" w:cs="Arial"/>
        </w:rPr>
        <w:t xml:space="preserve"> Please us this question to </w:t>
      </w:r>
      <w:r w:rsidR="00927C24" w:rsidRPr="00E01F41">
        <w:rPr>
          <w:rFonts w:ascii="Arial" w:hAnsi="Arial" w:cs="Arial"/>
        </w:rPr>
        <w:t>explain how you will monitor the impact of your work, indicating the type of qualitative and quantitative data you collect, methods for collection and how this information is analysed and incorporated into future plans.</w:t>
      </w:r>
    </w:p>
    <w:p w:rsidR="00F62062" w:rsidRDefault="00F62062" w:rsidP="0087290E">
      <w:pPr>
        <w:spacing w:line="320" w:lineRule="atLeast"/>
        <w:outlineLvl w:val="0"/>
        <w:rPr>
          <w:rFonts w:ascii="Arial" w:hAnsi="Arial" w:cs="Arial"/>
          <w:b/>
        </w:rPr>
      </w:pPr>
    </w:p>
    <w:p w:rsidR="00927C24" w:rsidRPr="00E01F41" w:rsidRDefault="00F62062" w:rsidP="0087290E">
      <w:pPr>
        <w:spacing w:line="320" w:lineRule="atLeast"/>
        <w:outlineLvl w:val="0"/>
        <w:rPr>
          <w:rFonts w:ascii="Arial" w:hAnsi="Arial" w:cs="Arial"/>
          <w:b/>
        </w:rPr>
      </w:pPr>
      <w:r>
        <w:rPr>
          <w:rFonts w:ascii="Arial" w:hAnsi="Arial" w:cs="Arial"/>
          <w:b/>
        </w:rPr>
        <w:t>Q</w:t>
      </w:r>
      <w:r w:rsidR="00554CD7">
        <w:rPr>
          <w:rFonts w:ascii="Arial" w:hAnsi="Arial" w:cs="Arial"/>
          <w:b/>
        </w:rPr>
        <w:t>11</w:t>
      </w:r>
      <w:r w:rsidR="00927C24" w:rsidRPr="00E01F41">
        <w:rPr>
          <w:rFonts w:ascii="Arial" w:hAnsi="Arial" w:cs="Arial"/>
          <w:b/>
        </w:rPr>
        <w:t>.</w:t>
      </w:r>
    </w:p>
    <w:p w:rsidR="00927C24" w:rsidRPr="00E01F41" w:rsidRDefault="00927C24" w:rsidP="0087290E">
      <w:pPr>
        <w:spacing w:line="320" w:lineRule="atLeast"/>
        <w:outlineLvl w:val="0"/>
        <w:rPr>
          <w:rFonts w:ascii="Arial" w:hAnsi="Arial" w:cs="Arial"/>
        </w:rPr>
      </w:pPr>
      <w:r w:rsidRPr="00E01F41">
        <w:rPr>
          <w:rFonts w:ascii="Arial" w:hAnsi="Arial" w:cs="Arial"/>
        </w:rPr>
        <w:t>Please use this question to demonstrate your understanding of potential challenges to delivery in 2018/19 and 2019/20 including how you will identify them, who is responsible for addressing them and clear and achievable mitigations in place to manage these challenges.</w:t>
      </w:r>
    </w:p>
    <w:p w:rsidR="00522FB2" w:rsidRPr="00E01F41" w:rsidRDefault="00522FB2" w:rsidP="0087290E">
      <w:pPr>
        <w:spacing w:line="320" w:lineRule="atLeast"/>
        <w:outlineLvl w:val="0"/>
        <w:rPr>
          <w:rFonts w:ascii="Arial" w:hAnsi="Arial" w:cs="Arial"/>
        </w:rPr>
      </w:pPr>
      <w:r w:rsidRPr="00E01F41">
        <w:rPr>
          <w:rFonts w:ascii="Arial" w:hAnsi="Arial" w:cs="Arial"/>
        </w:rPr>
        <w:t xml:space="preserve"> </w:t>
      </w:r>
    </w:p>
    <w:p w:rsidR="0087290E" w:rsidRPr="00E01F41" w:rsidRDefault="0087290E" w:rsidP="0087290E">
      <w:pPr>
        <w:spacing w:line="320" w:lineRule="atLeast"/>
        <w:outlineLvl w:val="0"/>
        <w:rPr>
          <w:rFonts w:ascii="Arial" w:hAnsi="Arial" w:cs="Arial"/>
          <w:b/>
        </w:rPr>
      </w:pPr>
      <w:r w:rsidRPr="00E01F41">
        <w:rPr>
          <w:rFonts w:ascii="Arial" w:hAnsi="Arial" w:cs="Arial"/>
          <w:b/>
        </w:rPr>
        <w:t>Governance</w:t>
      </w:r>
    </w:p>
    <w:p w:rsidR="0087290E" w:rsidRPr="00E01F41" w:rsidRDefault="00554CD7" w:rsidP="0087290E">
      <w:pPr>
        <w:spacing w:line="320" w:lineRule="atLeast"/>
        <w:outlineLvl w:val="0"/>
        <w:rPr>
          <w:rFonts w:ascii="Arial" w:hAnsi="Arial" w:cs="Arial"/>
        </w:rPr>
      </w:pPr>
      <w:r>
        <w:rPr>
          <w:rFonts w:ascii="Arial" w:hAnsi="Arial" w:cs="Arial"/>
        </w:rPr>
        <w:t>Questions 12-14</w:t>
      </w:r>
      <w:r w:rsidR="00EC0EDB" w:rsidRPr="00E01F41">
        <w:rPr>
          <w:rFonts w:ascii="Arial" w:hAnsi="Arial" w:cs="Arial"/>
        </w:rPr>
        <w:t xml:space="preserve"> ask</w:t>
      </w:r>
      <w:r w:rsidR="0087290E" w:rsidRPr="00E01F41">
        <w:rPr>
          <w:rFonts w:ascii="Arial" w:hAnsi="Arial" w:cs="Arial"/>
        </w:rPr>
        <w:t xml:space="preserve"> you about the type of organisation you are and details of your board or management committee so that the assessor can be assured that your organisation is robust and properly constituted and therefore eligible to receive grant funding under the Funding Programme.  </w:t>
      </w:r>
    </w:p>
    <w:p w:rsidR="0087290E" w:rsidRPr="00E01F41" w:rsidRDefault="0087290E" w:rsidP="0087290E">
      <w:pPr>
        <w:spacing w:line="320" w:lineRule="atLeast"/>
        <w:outlineLvl w:val="0"/>
        <w:rPr>
          <w:rFonts w:ascii="Arial" w:hAnsi="Arial" w:cs="Arial"/>
        </w:rPr>
      </w:pPr>
    </w:p>
    <w:p w:rsidR="0087290E" w:rsidRPr="00E01F41" w:rsidRDefault="00EC0EDB" w:rsidP="0087290E">
      <w:pPr>
        <w:spacing w:line="320" w:lineRule="atLeast"/>
        <w:outlineLvl w:val="0"/>
        <w:rPr>
          <w:rFonts w:ascii="Arial" w:hAnsi="Arial" w:cs="Arial"/>
        </w:rPr>
      </w:pPr>
      <w:r w:rsidRPr="00E01F41">
        <w:rPr>
          <w:rFonts w:ascii="Arial" w:hAnsi="Arial" w:cs="Arial"/>
        </w:rPr>
        <w:t>Question 14</w:t>
      </w:r>
      <w:r w:rsidR="0087290E" w:rsidRPr="00E01F41">
        <w:rPr>
          <w:rFonts w:ascii="Arial" w:hAnsi="Arial" w:cs="Arial"/>
        </w:rPr>
        <w:t xml:space="preserve"> - asks what policies you have in place to guide your activities.  You</w:t>
      </w:r>
      <w:r w:rsidR="00554CD7">
        <w:rPr>
          <w:rFonts w:ascii="Arial" w:hAnsi="Arial" w:cs="Arial"/>
        </w:rPr>
        <w:t xml:space="preserve"> do not</w:t>
      </w:r>
      <w:r w:rsidR="0087290E" w:rsidRPr="00E01F41">
        <w:rPr>
          <w:rFonts w:ascii="Arial" w:hAnsi="Arial" w:cs="Arial"/>
        </w:rPr>
        <w:t xml:space="preserve"> need to submit copies of </w:t>
      </w:r>
      <w:r w:rsidR="00554CD7">
        <w:rPr>
          <w:rFonts w:ascii="Arial" w:hAnsi="Arial" w:cs="Arial"/>
        </w:rPr>
        <w:t>these policies with your application but</w:t>
      </w:r>
      <w:r w:rsidR="0087290E" w:rsidRPr="00E01F41">
        <w:rPr>
          <w:rFonts w:ascii="Arial" w:hAnsi="Arial" w:cs="Arial"/>
        </w:rPr>
        <w:t xml:space="preserve"> you may be asked to provide copies of other policies at a later date.  </w:t>
      </w:r>
    </w:p>
    <w:p w:rsidR="0087290E" w:rsidRPr="00E01F41" w:rsidRDefault="0087290E" w:rsidP="0087290E">
      <w:pPr>
        <w:spacing w:line="320" w:lineRule="atLeast"/>
        <w:outlineLvl w:val="0"/>
        <w:rPr>
          <w:rFonts w:ascii="Arial" w:hAnsi="Arial" w:cs="Arial"/>
          <w:u w:val="single"/>
        </w:rPr>
      </w:pPr>
    </w:p>
    <w:p w:rsidR="0087290E" w:rsidRPr="00E01F41" w:rsidRDefault="00EC0EDB" w:rsidP="0087290E">
      <w:pPr>
        <w:spacing w:line="320" w:lineRule="atLeast"/>
        <w:outlineLvl w:val="0"/>
        <w:rPr>
          <w:rFonts w:ascii="Arial" w:hAnsi="Arial" w:cs="Arial"/>
          <w:b/>
        </w:rPr>
      </w:pPr>
      <w:r w:rsidRPr="00E01F41">
        <w:rPr>
          <w:rFonts w:ascii="Arial" w:hAnsi="Arial" w:cs="Arial"/>
          <w:b/>
        </w:rPr>
        <w:t>Financial information</w:t>
      </w:r>
    </w:p>
    <w:p w:rsidR="00EC0EDB" w:rsidRPr="00E01F41" w:rsidRDefault="00EC0EDB" w:rsidP="0087290E">
      <w:pPr>
        <w:spacing w:line="320" w:lineRule="atLeast"/>
        <w:outlineLvl w:val="0"/>
        <w:rPr>
          <w:rFonts w:ascii="Arial" w:hAnsi="Arial" w:cs="Arial"/>
        </w:rPr>
      </w:pPr>
    </w:p>
    <w:p w:rsidR="0087290E" w:rsidRPr="00E01F41" w:rsidRDefault="00927C24" w:rsidP="0087290E">
      <w:pPr>
        <w:spacing w:line="320" w:lineRule="atLeast"/>
        <w:outlineLvl w:val="0"/>
        <w:rPr>
          <w:rFonts w:ascii="Arial" w:hAnsi="Arial" w:cs="Arial"/>
        </w:rPr>
      </w:pPr>
      <w:r w:rsidRPr="00E01F41">
        <w:rPr>
          <w:rFonts w:ascii="Arial" w:hAnsi="Arial" w:cs="Arial"/>
        </w:rPr>
        <w:t xml:space="preserve">Questions 15, 16 and 17 </w:t>
      </w:r>
      <w:r w:rsidR="0087290E" w:rsidRPr="00E01F41">
        <w:rPr>
          <w:rFonts w:ascii="Arial" w:hAnsi="Arial" w:cs="Arial"/>
        </w:rPr>
        <w:t xml:space="preserve">- provide full details of your </w:t>
      </w:r>
      <w:r w:rsidR="0087290E" w:rsidRPr="00E01F41">
        <w:rPr>
          <w:rFonts w:ascii="Arial" w:hAnsi="Arial" w:cs="Arial"/>
          <w:color w:val="000000"/>
        </w:rPr>
        <w:t>costs</w:t>
      </w:r>
      <w:r w:rsidR="0087290E" w:rsidRPr="00E01F41">
        <w:rPr>
          <w:rFonts w:ascii="Arial" w:hAnsi="Arial" w:cs="Arial"/>
        </w:rPr>
        <w:t xml:space="preserve"> and income (public grants, private funding income, fees or sponsor</w:t>
      </w:r>
      <w:r w:rsidRPr="00E01F41">
        <w:rPr>
          <w:rFonts w:ascii="Arial" w:hAnsi="Arial" w:cs="Arial"/>
        </w:rPr>
        <w:t>ship) to deliver the activities, including any explanatory notes on how budgets will be managed.</w:t>
      </w:r>
    </w:p>
    <w:p w:rsidR="00927C24" w:rsidRPr="00E01F41" w:rsidRDefault="00927C24" w:rsidP="0087290E">
      <w:pPr>
        <w:spacing w:line="320" w:lineRule="atLeast"/>
        <w:outlineLvl w:val="0"/>
        <w:rPr>
          <w:rFonts w:ascii="Arial" w:hAnsi="Arial" w:cs="Arial"/>
        </w:rPr>
      </w:pPr>
    </w:p>
    <w:p w:rsidR="0087290E" w:rsidRPr="00E01F41" w:rsidRDefault="0087290E" w:rsidP="0087290E">
      <w:pPr>
        <w:spacing w:line="320" w:lineRule="atLeast"/>
        <w:outlineLvl w:val="0"/>
        <w:rPr>
          <w:rFonts w:ascii="Arial" w:hAnsi="Arial" w:cs="Arial"/>
          <w:b/>
        </w:rPr>
      </w:pPr>
      <w:r w:rsidRPr="00E01F41">
        <w:rPr>
          <w:rFonts w:ascii="Arial" w:hAnsi="Arial" w:cs="Arial"/>
          <w:b/>
        </w:rPr>
        <w:t>Declaration</w:t>
      </w:r>
    </w:p>
    <w:p w:rsidR="0087290E" w:rsidRPr="00554CD7" w:rsidRDefault="0087290E" w:rsidP="0087290E">
      <w:pPr>
        <w:spacing w:line="320" w:lineRule="atLeast"/>
        <w:outlineLvl w:val="0"/>
        <w:rPr>
          <w:rFonts w:ascii="Arial" w:hAnsi="Arial" w:cs="Arial"/>
        </w:rPr>
      </w:pPr>
      <w:r w:rsidRPr="00554CD7">
        <w:rPr>
          <w:rFonts w:ascii="Arial" w:hAnsi="Arial" w:cs="Arial"/>
        </w:rPr>
        <w:t>You must make sure that the declaration is signed by</w:t>
      </w:r>
      <w:r w:rsidR="00554CD7" w:rsidRPr="00554CD7">
        <w:rPr>
          <w:rFonts w:ascii="Arial" w:hAnsi="Arial" w:cs="Arial"/>
        </w:rPr>
        <w:t xml:space="preserve"> an authorised signatory for your organisation. </w:t>
      </w:r>
      <w:r w:rsidRPr="00554CD7">
        <w:rPr>
          <w:rFonts w:ascii="Arial" w:hAnsi="Arial" w:cs="Arial"/>
        </w:rPr>
        <w:t xml:space="preserve">Wherever possible please complete an electronic version of this form and include a scanned signed version of the form. </w:t>
      </w:r>
    </w:p>
    <w:p w:rsidR="0087290E" w:rsidRPr="00E01F41" w:rsidRDefault="0087290E" w:rsidP="0087290E">
      <w:pPr>
        <w:spacing w:line="320" w:lineRule="atLeast"/>
        <w:outlineLvl w:val="0"/>
        <w:rPr>
          <w:rFonts w:ascii="Arial" w:hAnsi="Arial" w:cs="Arial"/>
        </w:rPr>
      </w:pPr>
    </w:p>
    <w:p w:rsidR="0087290E" w:rsidRPr="00E01F41" w:rsidRDefault="0087290E" w:rsidP="0087290E">
      <w:pPr>
        <w:spacing w:line="320" w:lineRule="atLeast"/>
        <w:outlineLvl w:val="0"/>
        <w:rPr>
          <w:rFonts w:ascii="Arial" w:hAnsi="Arial" w:cs="Arial"/>
        </w:rPr>
      </w:pPr>
      <w:r w:rsidRPr="00E01F41">
        <w:rPr>
          <w:rFonts w:ascii="Arial" w:hAnsi="Arial" w:cs="Arial"/>
        </w:rPr>
        <w:t>You are also asked to include the following documents with your application:-</w:t>
      </w:r>
    </w:p>
    <w:p w:rsidR="0087290E" w:rsidRPr="00E01F41" w:rsidRDefault="0087290E" w:rsidP="0087290E">
      <w:pPr>
        <w:tabs>
          <w:tab w:val="left" w:pos="426"/>
        </w:tabs>
        <w:spacing w:line="320" w:lineRule="atLeast"/>
        <w:ind w:left="852" w:hanging="426"/>
        <w:outlineLvl w:val="0"/>
        <w:rPr>
          <w:rFonts w:ascii="Arial" w:hAnsi="Arial" w:cs="Arial"/>
        </w:rPr>
      </w:pPr>
      <w:r w:rsidRPr="00E01F41">
        <w:rPr>
          <w:rFonts w:ascii="Arial" w:hAnsi="Arial" w:cs="Arial"/>
        </w:rPr>
        <w:t>1.</w:t>
      </w:r>
      <w:r w:rsidRPr="00E01F41">
        <w:rPr>
          <w:rFonts w:ascii="Arial" w:hAnsi="Arial" w:cs="Arial"/>
        </w:rPr>
        <w:tab/>
        <w:t xml:space="preserve">A copy of your latest Audited /Independently Verified Accounts for your organisation.  </w:t>
      </w:r>
    </w:p>
    <w:p w:rsidR="0087290E" w:rsidRPr="00E01F41" w:rsidRDefault="00554CD7" w:rsidP="0087290E">
      <w:pPr>
        <w:tabs>
          <w:tab w:val="left" w:pos="426"/>
        </w:tabs>
        <w:spacing w:line="320" w:lineRule="atLeast"/>
        <w:ind w:left="852" w:hanging="426"/>
        <w:outlineLvl w:val="0"/>
        <w:rPr>
          <w:rFonts w:ascii="Arial" w:hAnsi="Arial" w:cs="Arial"/>
        </w:rPr>
      </w:pPr>
      <w:r>
        <w:rPr>
          <w:rFonts w:ascii="Arial" w:hAnsi="Arial" w:cs="Arial"/>
        </w:rPr>
        <w:t>2.</w:t>
      </w:r>
      <w:r w:rsidR="0087290E" w:rsidRPr="00E01F41">
        <w:rPr>
          <w:rFonts w:ascii="Arial" w:hAnsi="Arial" w:cs="Arial"/>
        </w:rPr>
        <w:tab/>
        <w:t>Constitution or Memorandum of Articles of Association</w:t>
      </w:r>
    </w:p>
    <w:p w:rsidR="0087290E" w:rsidRPr="00E01F41" w:rsidRDefault="00554CD7" w:rsidP="00D72384">
      <w:pPr>
        <w:tabs>
          <w:tab w:val="left" w:pos="426"/>
        </w:tabs>
        <w:spacing w:line="320" w:lineRule="atLeast"/>
        <w:ind w:left="852" w:hanging="426"/>
        <w:outlineLvl w:val="0"/>
        <w:rPr>
          <w:rFonts w:ascii="Arial" w:hAnsi="Arial" w:cs="Arial"/>
        </w:rPr>
      </w:pPr>
      <w:r>
        <w:rPr>
          <w:rFonts w:ascii="Arial" w:hAnsi="Arial" w:cs="Arial"/>
        </w:rPr>
        <w:t>3</w:t>
      </w:r>
      <w:r w:rsidR="0087290E" w:rsidRPr="00E01F41">
        <w:rPr>
          <w:rFonts w:ascii="Arial" w:hAnsi="Arial" w:cs="Arial"/>
        </w:rPr>
        <w:t>.</w:t>
      </w:r>
      <w:r w:rsidR="0087290E" w:rsidRPr="00E01F41">
        <w:rPr>
          <w:rFonts w:ascii="Arial" w:hAnsi="Arial" w:cs="Arial"/>
        </w:rPr>
        <w:tab/>
        <w:t>Certificate of Inc</w:t>
      </w:r>
      <w:r w:rsidR="00D72384" w:rsidRPr="00E01F41">
        <w:rPr>
          <w:rFonts w:ascii="Arial" w:hAnsi="Arial" w:cs="Arial"/>
        </w:rPr>
        <w:t>orporation</w:t>
      </w:r>
    </w:p>
    <w:p w:rsidR="0087290E" w:rsidRPr="00E01F41" w:rsidRDefault="0087290E" w:rsidP="0087290E">
      <w:pPr>
        <w:spacing w:line="320" w:lineRule="atLeast"/>
        <w:outlineLvl w:val="0"/>
        <w:rPr>
          <w:rFonts w:ascii="Arial" w:hAnsi="Arial" w:cs="Arial"/>
          <w:b/>
        </w:rPr>
      </w:pPr>
      <w:r w:rsidRPr="00E01F41">
        <w:rPr>
          <w:rFonts w:ascii="Arial" w:hAnsi="Arial" w:cs="Arial"/>
          <w:b/>
        </w:rPr>
        <w:br w:type="page"/>
      </w:r>
      <w:r w:rsidRPr="00E01F41">
        <w:rPr>
          <w:rFonts w:ascii="Arial" w:hAnsi="Arial" w:cs="Arial"/>
          <w:b/>
        </w:rPr>
        <w:lastRenderedPageBreak/>
        <w:t xml:space="preserve">SECTION 3 - APPLICATION ASSESSMENT &amp; DECISIONS </w:t>
      </w:r>
    </w:p>
    <w:p w:rsidR="0087290E" w:rsidRPr="00E01F41" w:rsidRDefault="0087290E" w:rsidP="0087290E">
      <w:pPr>
        <w:spacing w:line="320" w:lineRule="atLeast"/>
        <w:outlineLvl w:val="0"/>
        <w:rPr>
          <w:rFonts w:ascii="Arial" w:hAnsi="Arial" w:cs="Arial"/>
          <w:b/>
          <w:color w:val="FF0000"/>
        </w:rPr>
      </w:pPr>
    </w:p>
    <w:p w:rsidR="0087290E" w:rsidRPr="00E01F41" w:rsidRDefault="0087290E" w:rsidP="0087290E">
      <w:pPr>
        <w:spacing w:line="320" w:lineRule="atLeast"/>
        <w:outlineLvl w:val="0"/>
        <w:rPr>
          <w:rFonts w:ascii="Arial" w:hAnsi="Arial" w:cs="Arial"/>
          <w:b/>
        </w:rPr>
      </w:pPr>
      <w:r w:rsidRPr="00E01F41">
        <w:rPr>
          <w:rFonts w:ascii="Arial" w:hAnsi="Arial" w:cs="Arial"/>
          <w:b/>
        </w:rPr>
        <w:t>3.1 Assessment process</w:t>
      </w:r>
    </w:p>
    <w:p w:rsidR="0087290E" w:rsidRPr="00E01F41" w:rsidRDefault="0087290E" w:rsidP="0087290E">
      <w:pPr>
        <w:spacing w:line="320" w:lineRule="atLeast"/>
        <w:rPr>
          <w:rFonts w:ascii="Arial" w:hAnsi="Arial" w:cs="Arial"/>
        </w:rPr>
      </w:pPr>
      <w:r w:rsidRPr="00E01F41">
        <w:rPr>
          <w:rFonts w:ascii="Arial" w:hAnsi="Arial" w:cs="Arial"/>
        </w:rPr>
        <w:t xml:space="preserve">When we receive your application we will first check whether it is eligible (see ‘Who can apply’ on page 2 of this Guidance).  All eligible applications will then be considered against the criteria set out in this Guidance.  </w:t>
      </w:r>
    </w:p>
    <w:p w:rsidR="0087290E" w:rsidRPr="00E01F41" w:rsidRDefault="0087290E" w:rsidP="0087290E">
      <w:pPr>
        <w:spacing w:line="320" w:lineRule="atLeast"/>
        <w:rPr>
          <w:rFonts w:ascii="Arial" w:hAnsi="Arial" w:cs="Arial"/>
        </w:rPr>
      </w:pPr>
    </w:p>
    <w:p w:rsidR="0087290E" w:rsidRPr="00E01F41" w:rsidRDefault="0087290E" w:rsidP="0087290E">
      <w:pPr>
        <w:spacing w:line="320" w:lineRule="atLeast"/>
        <w:rPr>
          <w:rFonts w:ascii="Arial" w:hAnsi="Arial" w:cs="Arial"/>
        </w:rPr>
      </w:pPr>
      <w:r w:rsidRPr="00E01F41">
        <w:rPr>
          <w:rFonts w:ascii="Arial" w:hAnsi="Arial" w:cs="Arial"/>
        </w:rPr>
        <w:t>Our assessment will be in two distinct stages:</w:t>
      </w:r>
    </w:p>
    <w:p w:rsidR="0087290E" w:rsidRPr="00E01F41" w:rsidRDefault="0087290E" w:rsidP="0087290E">
      <w:pPr>
        <w:numPr>
          <w:ilvl w:val="0"/>
          <w:numId w:val="3"/>
        </w:numPr>
        <w:spacing w:line="320" w:lineRule="atLeast"/>
        <w:rPr>
          <w:rFonts w:ascii="Arial" w:hAnsi="Arial" w:cs="Arial"/>
        </w:rPr>
      </w:pPr>
      <w:r w:rsidRPr="00E01F41">
        <w:rPr>
          <w:rFonts w:ascii="Arial" w:hAnsi="Arial" w:cs="Arial"/>
        </w:rPr>
        <w:t>the first stage is an assessment of the application itself, looking at the organisation and its ability to deliver the activities that it proposes</w:t>
      </w:r>
    </w:p>
    <w:p w:rsidR="0087290E" w:rsidRPr="00E01F41" w:rsidRDefault="0087290E" w:rsidP="0087290E">
      <w:pPr>
        <w:numPr>
          <w:ilvl w:val="0"/>
          <w:numId w:val="3"/>
        </w:numPr>
        <w:spacing w:line="320" w:lineRule="atLeast"/>
        <w:rPr>
          <w:rFonts w:ascii="Arial" w:hAnsi="Arial" w:cs="Arial"/>
        </w:rPr>
      </w:pPr>
      <w:proofErr w:type="gramStart"/>
      <w:r w:rsidRPr="00E01F41">
        <w:rPr>
          <w:rFonts w:ascii="Arial" w:hAnsi="Arial" w:cs="Arial"/>
        </w:rPr>
        <w:t>the</w:t>
      </w:r>
      <w:proofErr w:type="gramEnd"/>
      <w:r w:rsidRPr="00E01F41">
        <w:rPr>
          <w:rFonts w:ascii="Arial" w:hAnsi="Arial" w:cs="Arial"/>
        </w:rPr>
        <w:t xml:space="preserve"> second stage is about balancing the funded organisations that are supported to achieve our objectives and priorities and will shape the fin</w:t>
      </w:r>
      <w:r w:rsidR="00EC0EDB" w:rsidRPr="00E01F41">
        <w:rPr>
          <w:rFonts w:ascii="Arial" w:hAnsi="Arial" w:cs="Arial"/>
        </w:rPr>
        <w:t>al client portfolio so that GMCA</w:t>
      </w:r>
      <w:r w:rsidRPr="00E01F41">
        <w:rPr>
          <w:rFonts w:ascii="Arial" w:hAnsi="Arial" w:cs="Arial"/>
        </w:rPr>
        <w:t xml:space="preserve"> is able </w:t>
      </w:r>
      <w:r w:rsidRPr="00E01F41">
        <w:rPr>
          <w:rFonts w:ascii="Arial" w:hAnsi="Arial"/>
        </w:rPr>
        <w:t>to best deliver the priorities of the Grants Programme.</w:t>
      </w:r>
      <w:r w:rsidRPr="00E01F41">
        <w:rPr>
          <w:rFonts w:ascii="Arial" w:hAnsi="Arial" w:cs="Arial"/>
        </w:rPr>
        <w:br/>
      </w:r>
    </w:p>
    <w:p w:rsidR="0087290E" w:rsidRPr="00E01F41" w:rsidRDefault="0087290E" w:rsidP="00D72384">
      <w:pPr>
        <w:pStyle w:val="ListParagraph"/>
        <w:spacing w:after="0" w:line="240" w:lineRule="auto"/>
        <w:ind w:left="0"/>
        <w:rPr>
          <w:rFonts w:ascii="Arial" w:hAnsi="Arial" w:cs="Arial"/>
          <w:sz w:val="24"/>
          <w:szCs w:val="24"/>
        </w:rPr>
      </w:pPr>
      <w:r w:rsidRPr="00E01F41">
        <w:rPr>
          <w:rFonts w:ascii="Arial" w:hAnsi="Arial" w:cs="Arial"/>
          <w:sz w:val="24"/>
          <w:szCs w:val="24"/>
        </w:rPr>
        <w:t>We will make our assessment on the basis of the information you provide in your application, including any further clarification information that we request from you or ot</w:t>
      </w:r>
      <w:r w:rsidR="00EC0EDB" w:rsidRPr="00E01F41">
        <w:rPr>
          <w:rFonts w:ascii="Arial" w:hAnsi="Arial" w:cs="Arial"/>
          <w:sz w:val="24"/>
          <w:szCs w:val="24"/>
        </w:rPr>
        <w:t xml:space="preserve">her stakeholders.  </w:t>
      </w:r>
      <w:r w:rsidRPr="00E01F41">
        <w:rPr>
          <w:rFonts w:ascii="Arial" w:hAnsi="Arial" w:cs="Arial"/>
          <w:sz w:val="24"/>
          <w:szCs w:val="24"/>
        </w:rPr>
        <w:br/>
      </w:r>
    </w:p>
    <w:p w:rsidR="0087290E" w:rsidRPr="00E01F41" w:rsidRDefault="0087290E" w:rsidP="0087290E">
      <w:pPr>
        <w:pStyle w:val="ListParagraph"/>
        <w:spacing w:after="0" w:line="240" w:lineRule="auto"/>
        <w:ind w:left="0"/>
        <w:rPr>
          <w:rFonts w:ascii="Arial" w:hAnsi="Arial" w:cs="Arial"/>
          <w:sz w:val="24"/>
          <w:szCs w:val="24"/>
        </w:rPr>
      </w:pPr>
      <w:r w:rsidRPr="00E01F41">
        <w:rPr>
          <w:sz w:val="24"/>
          <w:szCs w:val="24"/>
        </w:rPr>
        <w:br/>
      </w:r>
      <w:r w:rsidRPr="00E01F41">
        <w:rPr>
          <w:rFonts w:ascii="Arial" w:hAnsi="Arial" w:cs="Arial"/>
          <w:b/>
          <w:color w:val="000000"/>
          <w:sz w:val="24"/>
          <w:szCs w:val="24"/>
        </w:rPr>
        <w:t>Stage One of As</w:t>
      </w:r>
      <w:r w:rsidR="00D72384" w:rsidRPr="00E01F41">
        <w:rPr>
          <w:rFonts w:ascii="Arial" w:hAnsi="Arial" w:cs="Arial"/>
          <w:b/>
          <w:color w:val="000000"/>
          <w:sz w:val="24"/>
          <w:szCs w:val="24"/>
        </w:rPr>
        <w:t>sessment: Contributing to GMCA</w:t>
      </w:r>
      <w:r w:rsidRPr="00E01F41">
        <w:rPr>
          <w:rFonts w:ascii="Arial" w:hAnsi="Arial" w:cs="Arial"/>
          <w:b/>
          <w:color w:val="000000"/>
          <w:sz w:val="24"/>
          <w:szCs w:val="24"/>
        </w:rPr>
        <w:t xml:space="preserve"> Priorities</w:t>
      </w:r>
      <w:r w:rsidRPr="00E01F41">
        <w:rPr>
          <w:rFonts w:ascii="Arial" w:hAnsi="Arial" w:cs="Arial"/>
          <w:b/>
          <w:color w:val="000000"/>
          <w:sz w:val="24"/>
          <w:szCs w:val="24"/>
        </w:rPr>
        <w:br/>
      </w:r>
      <w:r w:rsidRPr="00E01F41">
        <w:rPr>
          <w:rFonts w:ascii="Arial" w:hAnsi="Arial" w:cs="Arial"/>
          <w:color w:val="000000"/>
          <w:sz w:val="24"/>
          <w:szCs w:val="24"/>
        </w:rPr>
        <w:t>Stage One makes an assessment regarding the contribution that your organisation would make to our objectives and priorities.  All applications will be assessed against the following criteria:</w:t>
      </w:r>
      <w:r w:rsidRPr="00E01F41">
        <w:rPr>
          <w:rFonts w:ascii="Arial" w:hAnsi="Arial" w:cs="Arial"/>
          <w:color w:val="000000"/>
          <w:sz w:val="24"/>
          <w:szCs w:val="24"/>
        </w:rPr>
        <w:br/>
      </w:r>
    </w:p>
    <w:p w:rsidR="0087290E" w:rsidRPr="00E01F41" w:rsidRDefault="008B40E4" w:rsidP="0087290E">
      <w:pPr>
        <w:pStyle w:val="ListParagraph"/>
        <w:numPr>
          <w:ilvl w:val="0"/>
          <w:numId w:val="4"/>
        </w:numPr>
        <w:spacing w:line="320" w:lineRule="atLeast"/>
        <w:rPr>
          <w:rFonts w:ascii="Arial" w:hAnsi="Arial" w:cs="Arial"/>
          <w:sz w:val="24"/>
          <w:szCs w:val="24"/>
        </w:rPr>
      </w:pPr>
      <w:r>
        <w:rPr>
          <w:rFonts w:ascii="Arial" w:hAnsi="Arial" w:cs="Arial"/>
          <w:b/>
          <w:sz w:val="24"/>
          <w:szCs w:val="24"/>
        </w:rPr>
        <w:t>Contributing to the GMCA</w:t>
      </w:r>
      <w:r w:rsidR="0087290E" w:rsidRPr="00E01F41">
        <w:rPr>
          <w:rFonts w:ascii="Arial" w:hAnsi="Arial" w:cs="Arial"/>
          <w:b/>
          <w:sz w:val="24"/>
          <w:szCs w:val="24"/>
        </w:rPr>
        <w:t xml:space="preserve"> Grant priorities:</w:t>
      </w:r>
      <w:r w:rsidR="0087290E" w:rsidRPr="00E01F41">
        <w:rPr>
          <w:rFonts w:ascii="Arial" w:hAnsi="Arial" w:cs="Arial"/>
          <w:sz w:val="24"/>
          <w:szCs w:val="24"/>
        </w:rPr>
        <w:t xml:space="preserve"> </w:t>
      </w:r>
      <w:r w:rsidR="0087290E" w:rsidRPr="00E01F41">
        <w:rPr>
          <w:rFonts w:ascii="Arial" w:hAnsi="Arial" w:cs="Arial"/>
          <w:sz w:val="24"/>
          <w:szCs w:val="24"/>
        </w:rPr>
        <w:br/>
      </w:r>
    </w:p>
    <w:p w:rsidR="00D72384"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You must provide details on the programme of work or the activities you wish to do and how they will contribute to the following priorities:</w:t>
      </w:r>
    </w:p>
    <w:p w:rsidR="00D72384" w:rsidRPr="00E01F41" w:rsidRDefault="00D72384" w:rsidP="0087290E">
      <w:pPr>
        <w:pStyle w:val="ListParagraph"/>
        <w:spacing w:line="320" w:lineRule="atLeast"/>
        <w:rPr>
          <w:rFonts w:ascii="Arial" w:hAnsi="Arial" w:cs="Arial"/>
          <w:sz w:val="24"/>
          <w:szCs w:val="24"/>
        </w:rPr>
      </w:pPr>
    </w:p>
    <w:p w:rsidR="00D72384" w:rsidRPr="00E01F41" w:rsidRDefault="00D72384" w:rsidP="00D72384">
      <w:pPr>
        <w:pStyle w:val="ListParagraph"/>
        <w:ind w:left="0"/>
        <w:rPr>
          <w:rFonts w:ascii="Arial" w:hAnsi="Arial" w:cs="Arial"/>
          <w:sz w:val="24"/>
          <w:szCs w:val="24"/>
        </w:rPr>
      </w:pPr>
      <w:r w:rsidRPr="00E01F41">
        <w:rPr>
          <w:rFonts w:ascii="Arial" w:hAnsi="Arial" w:cs="Arial"/>
          <w:sz w:val="24"/>
          <w:szCs w:val="24"/>
        </w:rPr>
        <w:t>Contribute to the recognition of Greater Manchester locally, nationally and internationally to attract new investment, new visitors and new talent to Greater Manchester. (25%)</w:t>
      </w:r>
    </w:p>
    <w:p w:rsidR="00D72384" w:rsidRPr="00E01F41" w:rsidRDefault="00D72384" w:rsidP="00D72384">
      <w:pPr>
        <w:spacing w:line="320" w:lineRule="atLeast"/>
        <w:outlineLvl w:val="0"/>
        <w:rPr>
          <w:rFonts w:ascii="Arial" w:hAnsi="Arial" w:cs="Arial"/>
        </w:rPr>
      </w:pPr>
      <w:r w:rsidRPr="00E01F41">
        <w:rPr>
          <w:rFonts w:ascii="Arial" w:hAnsi="Arial" w:cs="Arial"/>
        </w:rPr>
        <w:t>Make a positive contribution to improving skills and employability of residents in Greater Manchester, including support for the creative education, expression and ambition of young people across Greater Manchester. (25%)</w:t>
      </w:r>
    </w:p>
    <w:p w:rsidR="00D72384" w:rsidRPr="00E01F41" w:rsidRDefault="00D72384" w:rsidP="00D72384">
      <w:pPr>
        <w:spacing w:line="320" w:lineRule="atLeast"/>
        <w:outlineLvl w:val="0"/>
        <w:rPr>
          <w:rFonts w:ascii="Arial" w:hAnsi="Arial" w:cs="Arial"/>
        </w:rPr>
      </w:pPr>
    </w:p>
    <w:p w:rsidR="00D72384" w:rsidRPr="00E01F41" w:rsidRDefault="00D72384" w:rsidP="00D72384">
      <w:pPr>
        <w:spacing w:line="320" w:lineRule="atLeast"/>
        <w:outlineLvl w:val="0"/>
        <w:rPr>
          <w:rFonts w:ascii="Arial" w:hAnsi="Arial" w:cs="Arial"/>
        </w:rPr>
      </w:pPr>
      <w:r w:rsidRPr="00E01F41">
        <w:rPr>
          <w:rFonts w:ascii="Arial" w:hAnsi="Arial" w:cs="Arial"/>
        </w:rPr>
        <w:t>Play a strong role in developing strong and inclusive communities and an improved quality of life for residents, particularly those residents at risk of disengagement or social isolation. (25%)</w:t>
      </w:r>
    </w:p>
    <w:p w:rsidR="00D72384" w:rsidRPr="00E01F41" w:rsidRDefault="00D72384" w:rsidP="00D72384">
      <w:pPr>
        <w:spacing w:line="320" w:lineRule="atLeast"/>
        <w:outlineLvl w:val="0"/>
        <w:rPr>
          <w:rFonts w:ascii="Arial" w:hAnsi="Arial" w:cs="Arial"/>
        </w:rPr>
      </w:pPr>
    </w:p>
    <w:p w:rsidR="00D72384" w:rsidRPr="00E01F41" w:rsidRDefault="00D72384" w:rsidP="00D72384">
      <w:pPr>
        <w:spacing w:line="320" w:lineRule="atLeast"/>
        <w:outlineLvl w:val="0"/>
        <w:rPr>
          <w:rFonts w:ascii="Arial" w:hAnsi="Arial" w:cs="Arial"/>
        </w:rPr>
      </w:pPr>
      <w:r w:rsidRPr="00E01F41">
        <w:rPr>
          <w:rFonts w:ascii="Arial" w:hAnsi="Arial" w:cs="Arial"/>
        </w:rPr>
        <w:t>Be able to evidence how the project will make a positive contribution to improving residents’ health and well-being. (25%)</w:t>
      </w:r>
    </w:p>
    <w:p w:rsidR="0087290E" w:rsidRPr="00E01F41" w:rsidRDefault="0087290E" w:rsidP="00D72384">
      <w:pPr>
        <w:pStyle w:val="ListParagraph"/>
        <w:spacing w:line="320" w:lineRule="atLeast"/>
        <w:rPr>
          <w:rFonts w:ascii="Arial" w:hAnsi="Arial" w:cs="Arial"/>
          <w:sz w:val="24"/>
          <w:szCs w:val="24"/>
        </w:rPr>
      </w:pPr>
    </w:p>
    <w:p w:rsidR="0087290E" w:rsidRPr="00E01F41" w:rsidRDefault="0087290E" w:rsidP="0087290E">
      <w:pPr>
        <w:ind w:right="-784"/>
        <w:rPr>
          <w:rFonts w:ascii="Arial" w:hAnsi="Arial" w:cs="Arial"/>
        </w:rPr>
      </w:pPr>
    </w:p>
    <w:p w:rsidR="0087290E" w:rsidRPr="00E01F41" w:rsidRDefault="0087290E" w:rsidP="0087290E">
      <w:pPr>
        <w:ind w:left="720" w:right="-784"/>
        <w:rPr>
          <w:rFonts w:ascii="Arial" w:hAnsi="Arial"/>
        </w:rPr>
      </w:pPr>
      <w:r w:rsidRPr="00E01F41">
        <w:rPr>
          <w:rFonts w:ascii="Arial" w:hAnsi="Arial" w:cs="Arial"/>
        </w:rPr>
        <w:t xml:space="preserve">An Equality Impact Assessment (EIA) will be undertaken </w:t>
      </w:r>
      <w:r w:rsidRPr="00E01F41">
        <w:rPr>
          <w:rFonts w:ascii="Arial" w:hAnsi="Arial"/>
        </w:rPr>
        <w:t>and equality will be given due regard during the assessment process.</w:t>
      </w:r>
    </w:p>
    <w:p w:rsidR="0087290E" w:rsidRPr="00E01F41" w:rsidRDefault="0087290E" w:rsidP="0087290E">
      <w:pPr>
        <w:ind w:right="-784"/>
        <w:rPr>
          <w:rFonts w:ascii="Arial" w:hAnsi="Arial" w:cs="Arial"/>
        </w:rPr>
      </w:pPr>
    </w:p>
    <w:p w:rsidR="0087290E" w:rsidRPr="00E01F41" w:rsidRDefault="0087290E" w:rsidP="0087290E">
      <w:pPr>
        <w:pStyle w:val="ListParagraph"/>
        <w:numPr>
          <w:ilvl w:val="0"/>
          <w:numId w:val="4"/>
        </w:numPr>
        <w:spacing w:line="320" w:lineRule="atLeast"/>
        <w:rPr>
          <w:rFonts w:ascii="Arial" w:hAnsi="Arial" w:cs="Arial"/>
          <w:sz w:val="24"/>
          <w:szCs w:val="24"/>
        </w:rPr>
      </w:pPr>
      <w:r w:rsidRPr="00E01F41">
        <w:rPr>
          <w:rFonts w:ascii="Arial" w:hAnsi="Arial" w:cs="Arial"/>
          <w:b/>
          <w:sz w:val="24"/>
          <w:szCs w:val="24"/>
        </w:rPr>
        <w:t>Governance, leadership and management:</w:t>
      </w:r>
      <w:r w:rsidRPr="00E01F41">
        <w:rPr>
          <w:rFonts w:ascii="Arial" w:hAnsi="Arial" w:cs="Arial"/>
          <w:sz w:val="24"/>
          <w:szCs w:val="24"/>
        </w:rPr>
        <w:t xml:space="preserve"> </w:t>
      </w:r>
    </w:p>
    <w:p w:rsidR="0087290E"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You need to have appropriate governance, leadership and management to be able to deliver effectively the programme of work that you propose.  You will be asked to confirm that your application is supported by the governing body of your organisation.</w:t>
      </w:r>
      <w:r w:rsidRPr="00E01F41">
        <w:rPr>
          <w:rFonts w:ascii="Arial" w:hAnsi="Arial" w:cs="Arial"/>
          <w:sz w:val="24"/>
          <w:szCs w:val="24"/>
        </w:rPr>
        <w:br/>
      </w:r>
    </w:p>
    <w:p w:rsidR="0087290E" w:rsidRPr="00E01F41" w:rsidRDefault="0087290E" w:rsidP="0087290E">
      <w:pPr>
        <w:pStyle w:val="ListParagraph"/>
        <w:numPr>
          <w:ilvl w:val="0"/>
          <w:numId w:val="4"/>
        </w:numPr>
        <w:spacing w:line="320" w:lineRule="atLeast"/>
        <w:rPr>
          <w:rFonts w:ascii="Arial" w:hAnsi="Arial" w:cs="Arial"/>
          <w:sz w:val="24"/>
          <w:szCs w:val="24"/>
        </w:rPr>
      </w:pPr>
      <w:r w:rsidRPr="00E01F41">
        <w:rPr>
          <w:rFonts w:ascii="Arial" w:hAnsi="Arial" w:cs="Arial"/>
          <w:b/>
          <w:sz w:val="24"/>
          <w:szCs w:val="24"/>
        </w:rPr>
        <w:t xml:space="preserve">Financial sustainability: </w:t>
      </w:r>
    </w:p>
    <w:p w:rsidR="0087290E"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 xml:space="preserve">Your organisation needs to be legitimate, financially stable and have appropriate financial controls in place to be able to deliver effectively the programme of work that you propose.  </w:t>
      </w:r>
    </w:p>
    <w:p w:rsidR="0087290E" w:rsidRPr="00E01F41" w:rsidRDefault="0087290E" w:rsidP="0087290E">
      <w:pPr>
        <w:pStyle w:val="ListParagraph"/>
        <w:spacing w:line="320" w:lineRule="atLeast"/>
        <w:rPr>
          <w:sz w:val="24"/>
          <w:szCs w:val="24"/>
        </w:rPr>
      </w:pPr>
    </w:p>
    <w:p w:rsidR="0087290E"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We will consider how you have planned your income and expenditure for this funding period alongside your latest audited/verified</w:t>
      </w:r>
      <w:r w:rsidRPr="00E01F41">
        <w:rPr>
          <w:rFonts w:ascii="Arial" w:hAnsi="Arial" w:cs="Arial"/>
          <w:color w:val="FF0000"/>
          <w:sz w:val="24"/>
          <w:szCs w:val="24"/>
        </w:rPr>
        <w:t xml:space="preserve"> </w:t>
      </w:r>
      <w:r w:rsidRPr="00E01F41">
        <w:rPr>
          <w:rFonts w:ascii="Arial" w:hAnsi="Arial" w:cs="Arial"/>
          <w:sz w:val="24"/>
          <w:szCs w:val="24"/>
        </w:rPr>
        <w:t xml:space="preserve">accounts. </w:t>
      </w:r>
      <w:r w:rsidRPr="00E01F41">
        <w:rPr>
          <w:rFonts w:ascii="Arial" w:hAnsi="Arial" w:cs="Arial"/>
          <w:color w:val="FF0000"/>
          <w:sz w:val="24"/>
          <w:szCs w:val="24"/>
        </w:rPr>
        <w:t xml:space="preserve"> </w:t>
      </w:r>
      <w:r w:rsidRPr="00E01F41">
        <w:rPr>
          <w:rFonts w:ascii="Arial" w:hAnsi="Arial" w:cs="Arial"/>
          <w:sz w:val="24"/>
          <w:szCs w:val="24"/>
        </w:rPr>
        <w:t xml:space="preserve">We will expect your application to demonstrate clear value for money (e.g. efficiencies through collaborating with other partners and minimising overheads) and that the lowest level of grant needed to support the proposed activity is requested.  </w:t>
      </w:r>
    </w:p>
    <w:p w:rsidR="0087290E" w:rsidRPr="00E01F41" w:rsidRDefault="0087290E" w:rsidP="0087290E">
      <w:pPr>
        <w:spacing w:line="320" w:lineRule="atLeast"/>
        <w:ind w:left="720"/>
        <w:rPr>
          <w:rFonts w:ascii="Arial" w:hAnsi="Arial" w:cs="Arial"/>
        </w:rPr>
      </w:pPr>
      <w:r w:rsidRPr="00E01F41">
        <w:rPr>
          <w:rFonts w:ascii="Arial" w:hAnsi="Arial" w:cs="Arial"/>
        </w:rPr>
        <w:t>Where it is appropriate, we will also take into account the extent and strength of financial</w:t>
      </w:r>
      <w:r w:rsidRPr="00E01F41">
        <w:rPr>
          <w:rFonts w:ascii="Arial" w:hAnsi="Arial" w:cs="Arial"/>
          <w:color w:val="FF0000"/>
        </w:rPr>
        <w:t xml:space="preserve"> </w:t>
      </w:r>
      <w:r w:rsidRPr="00E01F41">
        <w:rPr>
          <w:rFonts w:ascii="Arial" w:hAnsi="Arial" w:cs="Arial"/>
        </w:rPr>
        <w:t xml:space="preserve">support from other partners, such as other funders and agencies. </w:t>
      </w:r>
    </w:p>
    <w:p w:rsidR="0087290E" w:rsidRPr="00E01F41" w:rsidRDefault="0087290E" w:rsidP="0087290E">
      <w:pPr>
        <w:spacing w:line="320" w:lineRule="atLeast"/>
        <w:rPr>
          <w:rFonts w:ascii="Arial" w:hAnsi="Arial" w:cs="Arial"/>
        </w:rPr>
      </w:pPr>
    </w:p>
    <w:p w:rsidR="0087290E" w:rsidRPr="00E01F41" w:rsidRDefault="0087290E" w:rsidP="0087290E">
      <w:pPr>
        <w:spacing w:line="320" w:lineRule="atLeast"/>
        <w:rPr>
          <w:rFonts w:ascii="Arial" w:hAnsi="Arial" w:cs="Arial"/>
        </w:rPr>
      </w:pPr>
    </w:p>
    <w:p w:rsidR="0087290E" w:rsidRPr="00E01F41" w:rsidRDefault="0087290E" w:rsidP="0087290E">
      <w:pPr>
        <w:spacing w:line="320" w:lineRule="atLeast"/>
        <w:outlineLvl w:val="0"/>
        <w:rPr>
          <w:rFonts w:ascii="Arial" w:hAnsi="Arial" w:cs="Arial"/>
          <w:b/>
        </w:rPr>
      </w:pPr>
      <w:r w:rsidRPr="00E01F41">
        <w:rPr>
          <w:rFonts w:ascii="Arial" w:hAnsi="Arial" w:cs="Arial"/>
          <w:b/>
        </w:rPr>
        <w:t>Stage Two of Assessment: balancing investments and outcomes</w:t>
      </w:r>
    </w:p>
    <w:p w:rsidR="00D72384" w:rsidRPr="00E01F41" w:rsidRDefault="0087290E" w:rsidP="0087290E">
      <w:pPr>
        <w:spacing w:line="320" w:lineRule="atLeast"/>
        <w:rPr>
          <w:rFonts w:ascii="Arial" w:hAnsi="Arial" w:cs="Arial"/>
        </w:rPr>
      </w:pPr>
      <w:r w:rsidRPr="00E01F41">
        <w:rPr>
          <w:rFonts w:ascii="Arial" w:hAnsi="Arial" w:cs="Arial"/>
        </w:rPr>
        <w:t>The second stage considers how services proposed by applicants fit into a portfolio of organisations and services which will achieve a balance of outcomes against the priorities.  This stage look</w:t>
      </w:r>
      <w:r w:rsidR="00D72384" w:rsidRPr="00E01F41">
        <w:rPr>
          <w:rFonts w:ascii="Arial" w:hAnsi="Arial" w:cs="Arial"/>
        </w:rPr>
        <w:t>s at a range of areas where GMCA</w:t>
      </w:r>
      <w:r w:rsidRPr="00E01F41">
        <w:rPr>
          <w:rFonts w:ascii="Arial" w:hAnsi="Arial" w:cs="Arial"/>
        </w:rPr>
        <w:t xml:space="preserve"> wants to find a balance across its investment in the sector.</w:t>
      </w:r>
    </w:p>
    <w:p w:rsidR="00D72384" w:rsidRPr="00E01F41" w:rsidRDefault="00D72384" w:rsidP="0087290E">
      <w:pPr>
        <w:spacing w:line="320" w:lineRule="atLeast"/>
        <w:rPr>
          <w:rFonts w:ascii="Arial" w:hAnsi="Arial" w:cs="Arial"/>
        </w:rPr>
      </w:pPr>
    </w:p>
    <w:p w:rsidR="00D72384" w:rsidRPr="00E01F41" w:rsidRDefault="00D72384" w:rsidP="00D72384">
      <w:pPr>
        <w:spacing w:line="320" w:lineRule="atLeast"/>
        <w:outlineLvl w:val="0"/>
        <w:rPr>
          <w:rFonts w:ascii="Arial" w:hAnsi="Arial" w:cs="Arial"/>
        </w:rPr>
      </w:pPr>
      <w:r w:rsidRPr="00E01F41">
        <w:rPr>
          <w:rFonts w:ascii="Arial" w:hAnsi="Arial" w:cs="Arial"/>
        </w:rPr>
        <w:t>Geography</w:t>
      </w:r>
    </w:p>
    <w:p w:rsidR="00D72384" w:rsidRPr="00E01F41" w:rsidRDefault="00D72384" w:rsidP="00D72384">
      <w:pPr>
        <w:spacing w:line="320" w:lineRule="atLeast"/>
        <w:outlineLvl w:val="0"/>
        <w:rPr>
          <w:rFonts w:ascii="Arial" w:hAnsi="Arial" w:cs="Arial"/>
        </w:rPr>
      </w:pPr>
      <w:r w:rsidRPr="00E01F41">
        <w:rPr>
          <w:rFonts w:ascii="Arial" w:hAnsi="Arial" w:cs="Arial"/>
        </w:rPr>
        <w:t>Diversity</w:t>
      </w:r>
    </w:p>
    <w:p w:rsidR="00D72384" w:rsidRPr="00E01F41" w:rsidRDefault="00D72384" w:rsidP="00D72384">
      <w:pPr>
        <w:spacing w:line="320" w:lineRule="atLeast"/>
        <w:outlineLvl w:val="0"/>
        <w:rPr>
          <w:rFonts w:ascii="Arial" w:hAnsi="Arial" w:cs="Arial"/>
        </w:rPr>
      </w:pPr>
      <w:r w:rsidRPr="00E01F41">
        <w:rPr>
          <w:rFonts w:ascii="Arial" w:hAnsi="Arial" w:cs="Arial"/>
        </w:rPr>
        <w:t>Artform</w:t>
      </w:r>
    </w:p>
    <w:p w:rsidR="0087290E" w:rsidRPr="00E01F41" w:rsidRDefault="00D72384" w:rsidP="00D72384">
      <w:pPr>
        <w:spacing w:line="320" w:lineRule="atLeast"/>
        <w:outlineLvl w:val="0"/>
        <w:rPr>
          <w:rFonts w:ascii="Arial" w:hAnsi="Arial" w:cs="Arial"/>
        </w:rPr>
      </w:pPr>
      <w:r w:rsidRPr="00E01F41">
        <w:rPr>
          <w:rFonts w:ascii="Arial" w:hAnsi="Arial" w:cs="Arial"/>
        </w:rPr>
        <w:t>Scale</w:t>
      </w:r>
    </w:p>
    <w:p w:rsidR="0087290E" w:rsidRPr="00E01F41" w:rsidRDefault="0087290E" w:rsidP="0087290E">
      <w:pPr>
        <w:spacing w:line="320" w:lineRule="atLeast"/>
        <w:outlineLvl w:val="0"/>
        <w:rPr>
          <w:rFonts w:ascii="Arial" w:hAnsi="Arial" w:cs="Arial"/>
          <w:b/>
        </w:rPr>
      </w:pPr>
      <w:r w:rsidRPr="00E01F41">
        <w:rPr>
          <w:rFonts w:ascii="Arial" w:hAnsi="Arial" w:cs="Arial"/>
          <w:b/>
        </w:rPr>
        <w:br/>
        <w:t>3.2 Who will make the decision?</w:t>
      </w:r>
    </w:p>
    <w:p w:rsidR="00E01F41" w:rsidRPr="00E01F41" w:rsidRDefault="0087290E" w:rsidP="0087290E">
      <w:pPr>
        <w:spacing w:line="320" w:lineRule="atLeast"/>
        <w:rPr>
          <w:rFonts w:ascii="Arial" w:hAnsi="Arial" w:cs="Arial"/>
        </w:rPr>
      </w:pPr>
      <w:r w:rsidRPr="00E01F41">
        <w:rPr>
          <w:rFonts w:ascii="Arial" w:hAnsi="Arial" w:cs="Arial"/>
        </w:rPr>
        <w:t xml:space="preserve">Assessments during the </w:t>
      </w:r>
      <w:r w:rsidR="00D72384" w:rsidRPr="00E01F41">
        <w:rPr>
          <w:rFonts w:ascii="Arial" w:hAnsi="Arial" w:cs="Arial"/>
        </w:rPr>
        <w:t>first stage will be made by GMCA officers.</w:t>
      </w:r>
    </w:p>
    <w:p w:rsidR="0087290E" w:rsidRPr="00E01F41" w:rsidRDefault="0087290E" w:rsidP="0087290E">
      <w:pPr>
        <w:spacing w:line="320" w:lineRule="atLeast"/>
        <w:rPr>
          <w:rFonts w:ascii="Arial" w:hAnsi="Arial" w:cs="Arial"/>
        </w:rPr>
      </w:pPr>
    </w:p>
    <w:p w:rsidR="0087290E" w:rsidRPr="00E01F41" w:rsidRDefault="00D72384" w:rsidP="0087290E">
      <w:pPr>
        <w:spacing w:line="320" w:lineRule="atLeast"/>
        <w:rPr>
          <w:rFonts w:ascii="Arial" w:hAnsi="Arial" w:cs="Arial"/>
        </w:rPr>
      </w:pPr>
      <w:r w:rsidRPr="00E01F41">
        <w:rPr>
          <w:rFonts w:ascii="Arial" w:hAnsi="Arial" w:cs="Arial"/>
        </w:rPr>
        <w:t>GMCA</w:t>
      </w:r>
      <w:r w:rsidR="0087290E" w:rsidRPr="00E01F41">
        <w:rPr>
          <w:rFonts w:ascii="Arial" w:hAnsi="Arial" w:cs="Arial"/>
        </w:rPr>
        <w:t xml:space="preserve"> Executive Board will determine grant awards.  </w:t>
      </w:r>
    </w:p>
    <w:p w:rsidR="00E01F41" w:rsidRPr="00E01F41" w:rsidRDefault="00E01F41" w:rsidP="0087290E">
      <w:pPr>
        <w:spacing w:line="320" w:lineRule="atLeast"/>
        <w:rPr>
          <w:rFonts w:ascii="Arial" w:hAnsi="Arial" w:cs="Arial"/>
        </w:rPr>
      </w:pPr>
    </w:p>
    <w:p w:rsidR="00E01F41" w:rsidRPr="00E01F41" w:rsidRDefault="00E01F41" w:rsidP="0087290E">
      <w:pPr>
        <w:spacing w:line="320" w:lineRule="atLeast"/>
        <w:rPr>
          <w:rFonts w:ascii="Arial" w:hAnsi="Arial" w:cs="Arial"/>
        </w:rPr>
      </w:pPr>
    </w:p>
    <w:p w:rsidR="00E01F41" w:rsidRPr="00E01F41" w:rsidRDefault="00E01F41" w:rsidP="0087290E">
      <w:pPr>
        <w:spacing w:line="320" w:lineRule="atLeast"/>
        <w:rPr>
          <w:rFonts w:ascii="Arial" w:hAnsi="Arial" w:cs="Arial"/>
        </w:rPr>
      </w:pPr>
    </w:p>
    <w:p w:rsidR="0087290E" w:rsidRPr="00E01F41" w:rsidRDefault="0087290E" w:rsidP="0087290E">
      <w:pPr>
        <w:spacing w:line="320" w:lineRule="atLeast"/>
        <w:rPr>
          <w:rFonts w:ascii="Arial" w:hAnsi="Arial" w:cs="Arial"/>
          <w:b/>
        </w:rPr>
      </w:pPr>
      <w:r w:rsidRPr="00E01F41">
        <w:rPr>
          <w:rFonts w:ascii="Arial" w:hAnsi="Arial" w:cs="Arial"/>
        </w:rPr>
        <w:t xml:space="preserve">  </w:t>
      </w:r>
    </w:p>
    <w:p w:rsidR="0087290E" w:rsidRPr="00E01F41" w:rsidRDefault="00E01F41" w:rsidP="0087290E">
      <w:pPr>
        <w:spacing w:line="320" w:lineRule="atLeast"/>
        <w:rPr>
          <w:rFonts w:ascii="Arial" w:hAnsi="Arial" w:cs="Arial"/>
          <w:b/>
        </w:rPr>
      </w:pPr>
      <w:r w:rsidRPr="00E01F41">
        <w:rPr>
          <w:rFonts w:ascii="Arial" w:hAnsi="Arial" w:cs="Arial"/>
          <w:b/>
        </w:rPr>
        <w:lastRenderedPageBreak/>
        <w:t>GMCA Funding agreement</w:t>
      </w:r>
    </w:p>
    <w:p w:rsidR="0087290E" w:rsidRPr="00E01F41" w:rsidRDefault="0087290E" w:rsidP="0087290E">
      <w:pPr>
        <w:spacing w:line="320" w:lineRule="atLeast"/>
        <w:rPr>
          <w:rFonts w:ascii="Arial" w:hAnsi="Arial" w:cs="Arial"/>
        </w:rPr>
      </w:pPr>
      <w:r w:rsidRPr="00E01F41">
        <w:rPr>
          <w:rFonts w:ascii="Arial" w:hAnsi="Arial" w:cs="Arial"/>
        </w:rPr>
        <w:t xml:space="preserve">Any decision to offer funding will be subject to organisations discussing and finalising a detailed funding agreement with the </w:t>
      </w:r>
      <w:r w:rsidR="00E01F41" w:rsidRPr="00E01F41">
        <w:rPr>
          <w:rFonts w:ascii="Arial" w:hAnsi="Arial" w:cs="Arial"/>
        </w:rPr>
        <w:t>GMCA</w:t>
      </w:r>
      <w:r w:rsidRPr="00E01F41">
        <w:rPr>
          <w:rFonts w:ascii="Arial" w:hAnsi="Arial" w:cs="Arial"/>
        </w:rPr>
        <w:t xml:space="preserve">.  This process could result in agreed changes to your planned activities and budgets. </w:t>
      </w:r>
    </w:p>
    <w:p w:rsidR="0087290E" w:rsidRPr="00E01F41" w:rsidRDefault="0087290E" w:rsidP="0087290E">
      <w:pPr>
        <w:spacing w:line="320" w:lineRule="atLeast"/>
        <w:rPr>
          <w:rFonts w:ascii="Arial" w:hAnsi="Arial" w:cs="Arial"/>
        </w:rPr>
      </w:pPr>
    </w:p>
    <w:p w:rsidR="0087290E" w:rsidRPr="00E01F41" w:rsidRDefault="0087290E" w:rsidP="0087290E">
      <w:pPr>
        <w:rPr>
          <w:rStyle w:val="subtitle1"/>
          <w:sz w:val="24"/>
          <w:szCs w:val="24"/>
        </w:rPr>
      </w:pPr>
      <w:r w:rsidRPr="00E01F41">
        <w:rPr>
          <w:rStyle w:val="subtitle1"/>
          <w:sz w:val="24"/>
          <w:szCs w:val="24"/>
        </w:rPr>
        <w:t xml:space="preserve">3.4 Complaints procedure </w:t>
      </w:r>
    </w:p>
    <w:p w:rsidR="0087290E" w:rsidRPr="00E01F41" w:rsidRDefault="0087290E" w:rsidP="0087290E">
      <w:pPr>
        <w:autoSpaceDE w:val="0"/>
        <w:autoSpaceDN w:val="0"/>
        <w:adjustRightInd w:val="0"/>
      </w:pPr>
      <w:r w:rsidRPr="00E01F41">
        <w:rPr>
          <w:rFonts w:ascii="Arial" w:hAnsi="Arial" w:cs="Arial"/>
        </w:rPr>
        <w:t>The decision of the</w:t>
      </w:r>
      <w:r w:rsidR="00E01F41" w:rsidRPr="00E01F41">
        <w:rPr>
          <w:rFonts w:ascii="Arial" w:hAnsi="Arial" w:cs="Arial"/>
        </w:rPr>
        <w:t xml:space="preserve"> GMCA</w:t>
      </w:r>
      <w:r w:rsidRPr="00E01F41">
        <w:rPr>
          <w:rFonts w:ascii="Arial" w:hAnsi="Arial" w:cs="Arial"/>
        </w:rPr>
        <w:t xml:space="preserve"> Executive Board is final and no appeals will be accepted.  However, if you have any issues</w:t>
      </w:r>
      <w:r w:rsidRPr="00E01F41">
        <w:rPr>
          <w:rFonts w:ascii="Arial" w:hAnsi="Arial" w:cs="Arial"/>
          <w:color w:val="FF0000"/>
        </w:rPr>
        <w:t xml:space="preserve"> </w:t>
      </w:r>
      <w:r w:rsidRPr="00E01F41">
        <w:rPr>
          <w:rFonts w:ascii="Arial" w:hAnsi="Arial" w:cs="Arial"/>
        </w:rPr>
        <w:t xml:space="preserve">with the application process, contact </w:t>
      </w:r>
      <w:hyperlink r:id="rId9" w:history="1">
        <w:r w:rsidR="00E01F41" w:rsidRPr="00E01F41">
          <w:rPr>
            <w:rStyle w:val="Hyperlink"/>
            <w:rFonts w:ascii="Arial" w:hAnsi="Arial" w:cs="Arial"/>
          </w:rPr>
          <w:t>marie-claire.daly@greatermanchester-ca.gov.uk</w:t>
        </w:r>
      </w:hyperlink>
      <w:r w:rsidR="00E01F41" w:rsidRPr="00E01F41">
        <w:rPr>
          <w:rFonts w:ascii="Arial" w:hAnsi="Arial" w:cs="Arial"/>
        </w:rPr>
        <w:t xml:space="preserve"> </w:t>
      </w:r>
      <w:r w:rsidRPr="00E01F41">
        <w:rPr>
          <w:rFonts w:ascii="Arial" w:hAnsi="Arial" w:cs="Arial"/>
        </w:rPr>
        <w:t>and we will discuss this with you. If we are unable to resolve your complaint,</w:t>
      </w:r>
      <w:r w:rsidRPr="00E01F41">
        <w:rPr>
          <w:rFonts w:ascii="Arial" w:hAnsi="Arial" w:cs="Arial"/>
          <w:color w:val="FF0000"/>
        </w:rPr>
        <w:t xml:space="preserve"> </w:t>
      </w:r>
      <w:r w:rsidR="00E01F41" w:rsidRPr="00E01F41">
        <w:rPr>
          <w:rFonts w:ascii="Arial" w:hAnsi="Arial" w:cs="Arial"/>
        </w:rPr>
        <w:t>you can ask</w:t>
      </w:r>
      <w:r w:rsidRPr="00E01F41">
        <w:rPr>
          <w:rFonts w:ascii="Arial" w:hAnsi="Arial" w:cs="Arial"/>
        </w:rPr>
        <w:t xml:space="preserve"> for a copy </w:t>
      </w:r>
      <w:r w:rsidR="00E01F41" w:rsidRPr="00E01F41">
        <w:rPr>
          <w:rFonts w:ascii="Arial" w:hAnsi="Arial" w:cs="Arial"/>
        </w:rPr>
        <w:t>or download</w:t>
      </w:r>
      <w:r w:rsidRPr="00E01F41">
        <w:rPr>
          <w:rFonts w:ascii="Arial" w:hAnsi="Arial" w:cs="Arial"/>
        </w:rPr>
        <w:t xml:space="preserve"> </w:t>
      </w:r>
      <w:r w:rsidR="00E01F41" w:rsidRPr="00E01F41">
        <w:rPr>
          <w:rFonts w:ascii="Arial" w:hAnsi="Arial" w:cs="Arial"/>
        </w:rPr>
        <w:t>GMCA’s Complaints Procedure from our website.</w:t>
      </w:r>
    </w:p>
    <w:p w:rsidR="0087290E" w:rsidRPr="00E01F41" w:rsidRDefault="0087290E" w:rsidP="0087290E">
      <w:pPr>
        <w:autoSpaceDE w:val="0"/>
        <w:autoSpaceDN w:val="0"/>
        <w:adjustRightInd w:val="0"/>
        <w:rPr>
          <w:rFonts w:ascii="Arial" w:hAnsi="Arial" w:cs="Arial"/>
        </w:rPr>
      </w:pPr>
    </w:p>
    <w:p w:rsidR="0087290E" w:rsidRPr="00E01F41" w:rsidRDefault="0087290E" w:rsidP="0087290E">
      <w:pPr>
        <w:spacing w:line="320" w:lineRule="atLeast"/>
        <w:outlineLvl w:val="0"/>
        <w:rPr>
          <w:rFonts w:ascii="Arial" w:hAnsi="Arial" w:cs="Arial"/>
        </w:rPr>
      </w:pPr>
    </w:p>
    <w:p w:rsidR="0087290E" w:rsidRPr="00E01F41" w:rsidRDefault="0087290E" w:rsidP="0087290E">
      <w:pPr>
        <w:pStyle w:val="ListParagraph"/>
        <w:spacing w:line="320" w:lineRule="atLeast"/>
        <w:ind w:hanging="720"/>
        <w:rPr>
          <w:rFonts w:ascii="Arial" w:hAnsi="Arial" w:cs="Arial"/>
          <w:b/>
          <w:sz w:val="24"/>
          <w:szCs w:val="24"/>
          <w:u w:val="single"/>
        </w:rPr>
      </w:pPr>
    </w:p>
    <w:p w:rsidR="0087290E" w:rsidRPr="00E01F41" w:rsidRDefault="0087290E" w:rsidP="0087290E">
      <w:pPr>
        <w:pStyle w:val="ListParagraph"/>
        <w:spacing w:line="320" w:lineRule="atLeast"/>
        <w:ind w:hanging="720"/>
        <w:rPr>
          <w:rFonts w:ascii="Arial" w:hAnsi="Arial" w:cs="Arial"/>
          <w:b/>
          <w:sz w:val="24"/>
          <w:szCs w:val="24"/>
          <w:u w:val="single"/>
        </w:rPr>
      </w:pPr>
    </w:p>
    <w:p w:rsidR="0087290E" w:rsidRPr="00E01F41" w:rsidRDefault="0087290E" w:rsidP="0087290E">
      <w:pPr>
        <w:autoSpaceDE w:val="0"/>
        <w:autoSpaceDN w:val="0"/>
        <w:adjustRightInd w:val="0"/>
        <w:rPr>
          <w:rFonts w:ascii="Arial" w:hAnsi="Arial" w:cs="Arial"/>
          <w:color w:val="000000"/>
        </w:rPr>
      </w:pPr>
    </w:p>
    <w:p w:rsidR="0087290E" w:rsidRPr="00E01F41" w:rsidRDefault="0087290E" w:rsidP="0087290E">
      <w:pPr>
        <w:pStyle w:val="ListParagraph"/>
        <w:spacing w:line="320" w:lineRule="atLeast"/>
        <w:ind w:hanging="720"/>
        <w:rPr>
          <w:rFonts w:ascii="Arial" w:hAnsi="Arial" w:cs="Arial"/>
          <w:sz w:val="24"/>
          <w:szCs w:val="24"/>
        </w:rPr>
      </w:pPr>
    </w:p>
    <w:p w:rsidR="00974254" w:rsidRPr="00E01F41" w:rsidRDefault="00974254"/>
    <w:sectPr w:rsidR="00974254" w:rsidRPr="00E01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0706"/>
    <w:multiLevelType w:val="hybridMultilevel"/>
    <w:tmpl w:val="49B623A0"/>
    <w:lvl w:ilvl="0" w:tplc="08090017">
      <w:start w:val="1"/>
      <w:numFmt w:val="lowerLetter"/>
      <w:lvlText w:val="%1)"/>
      <w:lvlJc w:val="left"/>
      <w:pPr>
        <w:tabs>
          <w:tab w:val="num" w:pos="720"/>
        </w:tabs>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537E99"/>
    <w:multiLevelType w:val="hybridMultilevel"/>
    <w:tmpl w:val="C242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8390D"/>
    <w:multiLevelType w:val="hybridMultilevel"/>
    <w:tmpl w:val="E54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03406"/>
    <w:multiLevelType w:val="hybridMultilevel"/>
    <w:tmpl w:val="02E6A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EF49E7"/>
    <w:multiLevelType w:val="hybridMultilevel"/>
    <w:tmpl w:val="1A06B3E0"/>
    <w:lvl w:ilvl="0" w:tplc="3F0E66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81820"/>
    <w:multiLevelType w:val="hybridMultilevel"/>
    <w:tmpl w:val="4F48CCB2"/>
    <w:lvl w:ilvl="0" w:tplc="08090001">
      <w:start w:val="1"/>
      <w:numFmt w:val="bullet"/>
      <w:lvlText w:val=""/>
      <w:lvlJc w:val="left"/>
      <w:pPr>
        <w:tabs>
          <w:tab w:val="num" w:pos="720"/>
        </w:tabs>
        <w:ind w:left="720" w:hanging="360"/>
      </w:pPr>
      <w:rPr>
        <w:rFonts w:ascii="Symbol" w:hAnsi="Symbol" w:hint="default"/>
      </w:rPr>
    </w:lvl>
    <w:lvl w:ilvl="1" w:tplc="271E0682">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DE49A2"/>
    <w:multiLevelType w:val="hybridMultilevel"/>
    <w:tmpl w:val="5D0E708E"/>
    <w:lvl w:ilvl="0" w:tplc="271E068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86649E"/>
    <w:multiLevelType w:val="hybridMultilevel"/>
    <w:tmpl w:val="B336B06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71756CEC"/>
    <w:multiLevelType w:val="hybridMultilevel"/>
    <w:tmpl w:val="A7A2766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8"/>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0E"/>
    <w:rsid w:val="00036B13"/>
    <w:rsid w:val="0004238D"/>
    <w:rsid w:val="00152014"/>
    <w:rsid w:val="001A0465"/>
    <w:rsid w:val="001E03FC"/>
    <w:rsid w:val="0020718B"/>
    <w:rsid w:val="00276F74"/>
    <w:rsid w:val="002F2754"/>
    <w:rsid w:val="00375A58"/>
    <w:rsid w:val="00397195"/>
    <w:rsid w:val="00522FB2"/>
    <w:rsid w:val="00554CD7"/>
    <w:rsid w:val="005569AB"/>
    <w:rsid w:val="005C0267"/>
    <w:rsid w:val="00646BB5"/>
    <w:rsid w:val="006609A2"/>
    <w:rsid w:val="0077078A"/>
    <w:rsid w:val="007940B2"/>
    <w:rsid w:val="007B20C1"/>
    <w:rsid w:val="007C1BFF"/>
    <w:rsid w:val="007C4E58"/>
    <w:rsid w:val="0080522D"/>
    <w:rsid w:val="00870739"/>
    <w:rsid w:val="0087290E"/>
    <w:rsid w:val="008B40E4"/>
    <w:rsid w:val="00927C24"/>
    <w:rsid w:val="00974254"/>
    <w:rsid w:val="00BC17EF"/>
    <w:rsid w:val="00BF0142"/>
    <w:rsid w:val="00C054D0"/>
    <w:rsid w:val="00C11AC8"/>
    <w:rsid w:val="00C737A7"/>
    <w:rsid w:val="00CB5458"/>
    <w:rsid w:val="00D72384"/>
    <w:rsid w:val="00D819D6"/>
    <w:rsid w:val="00E01F41"/>
    <w:rsid w:val="00EC0EDB"/>
    <w:rsid w:val="00EC1ADE"/>
    <w:rsid w:val="00F332A1"/>
    <w:rsid w:val="00F62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6CACC-BEA5-4F62-ACBC-75F9C90D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0E"/>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semiHidden/>
    <w:unhideWhenUsed/>
    <w:qFormat/>
    <w:rsid w:val="0087290E"/>
    <w:pPr>
      <w:keepNext/>
      <w:spacing w:before="240" w:after="60" w:line="276" w:lineRule="auto"/>
      <w:outlineLvl w:val="2"/>
    </w:pPr>
    <w:rPr>
      <w:rFonts w:ascii="Arial" w:eastAsia="Calibri"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7290E"/>
    <w:rPr>
      <w:rFonts w:ascii="Arial" w:eastAsia="Calibri" w:hAnsi="Arial" w:cs="Arial"/>
      <w:b/>
      <w:bCs/>
      <w:sz w:val="26"/>
      <w:szCs w:val="26"/>
    </w:rPr>
  </w:style>
  <w:style w:type="character" w:styleId="Hyperlink">
    <w:name w:val="Hyperlink"/>
    <w:basedOn w:val="DefaultParagraphFont"/>
    <w:unhideWhenUsed/>
    <w:rsid w:val="0087290E"/>
    <w:rPr>
      <w:color w:val="0000FF"/>
      <w:u w:val="single"/>
    </w:rPr>
  </w:style>
  <w:style w:type="paragraph" w:styleId="NoSpacing">
    <w:name w:val="No Spacing"/>
    <w:qFormat/>
    <w:rsid w:val="0087290E"/>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87290E"/>
    <w:pPr>
      <w:spacing w:after="200" w:line="276" w:lineRule="auto"/>
      <w:ind w:left="720"/>
      <w:contextualSpacing/>
    </w:pPr>
    <w:rPr>
      <w:rFonts w:ascii="Calibri" w:eastAsia="Calibri" w:hAnsi="Calibri"/>
      <w:sz w:val="22"/>
      <w:szCs w:val="22"/>
      <w:lang w:eastAsia="en-US"/>
    </w:rPr>
  </w:style>
  <w:style w:type="character" w:customStyle="1" w:styleId="subtitle1">
    <w:name w:val="subtitle1"/>
    <w:basedOn w:val="DefaultParagraphFont"/>
    <w:rsid w:val="0087290E"/>
    <w:rPr>
      <w:rFonts w:ascii="Arial" w:hAnsi="Arial" w:cs="Arial" w:hint="default"/>
      <w:b/>
      <w:bCs/>
      <w:color w:val="253423"/>
      <w:sz w:val="28"/>
      <w:szCs w:val="28"/>
    </w:rPr>
  </w:style>
  <w:style w:type="character" w:customStyle="1" w:styleId="ListParagraphChar">
    <w:name w:val="List Paragraph Char"/>
    <w:link w:val="ListParagraph"/>
    <w:uiPriority w:val="34"/>
    <w:locked/>
    <w:rsid w:val="008729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25451">
      <w:bodyDiv w:val="1"/>
      <w:marLeft w:val="0"/>
      <w:marRight w:val="0"/>
      <w:marTop w:val="0"/>
      <w:marBottom w:val="0"/>
      <w:divBdr>
        <w:top w:val="none" w:sz="0" w:space="0" w:color="auto"/>
        <w:left w:val="none" w:sz="0" w:space="0" w:color="auto"/>
        <w:bottom w:val="none" w:sz="0" w:space="0" w:color="auto"/>
        <w:right w:val="none" w:sz="0" w:space="0" w:color="auto"/>
      </w:divBdr>
    </w:div>
    <w:div w:id="18758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claire.daly@greatermanchester-ca.gov.uk" TargetMode="External"/><Relationship Id="rId3" Type="http://schemas.openxmlformats.org/officeDocument/2006/relationships/settings" Target="settings.xml"/><Relationship Id="rId7" Type="http://schemas.openxmlformats.org/officeDocument/2006/relationships/hyperlink" Target="mailto:marieclaire.daly@greatermanchester-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claire.daly@greatermanchester-ca.gov.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e-claire.daly@greatermanchester-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24312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Marie-Clare</dc:creator>
  <cp:keywords/>
  <dc:description/>
  <cp:lastModifiedBy>Harding, Tina</cp:lastModifiedBy>
  <cp:revision>2</cp:revision>
  <dcterms:created xsi:type="dcterms:W3CDTF">2018-12-12T10:20:00Z</dcterms:created>
  <dcterms:modified xsi:type="dcterms:W3CDTF">2018-12-12T10:20:00Z</dcterms:modified>
</cp:coreProperties>
</file>