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E9" w:rsidRDefault="003D50D9" w:rsidP="009D210B">
      <w:pPr>
        <w:spacing w:after="0" w:line="240" w:lineRule="auto"/>
        <w:jc w:val="center"/>
        <w:rPr>
          <w:rFonts w:ascii="Arial" w:hAnsi="Arial" w:cs="Arial"/>
          <w:b/>
          <w:sz w:val="24"/>
          <w:szCs w:val="24"/>
        </w:rPr>
      </w:pPr>
      <w:r w:rsidRPr="003D50D9">
        <w:rPr>
          <w:rFonts w:ascii="Arial" w:hAnsi="Arial" w:cs="Arial"/>
          <w:b/>
          <w:sz w:val="24"/>
          <w:szCs w:val="24"/>
        </w:rPr>
        <w:t>G</w:t>
      </w:r>
      <w:r w:rsidR="009D210B">
        <w:rPr>
          <w:rFonts w:ascii="Arial" w:hAnsi="Arial" w:cs="Arial"/>
          <w:b/>
          <w:sz w:val="24"/>
          <w:szCs w:val="24"/>
        </w:rPr>
        <w:t>reater Manchester Mayoral Homele</w:t>
      </w:r>
      <w:r w:rsidRPr="003D50D9">
        <w:rPr>
          <w:rFonts w:ascii="Arial" w:hAnsi="Arial" w:cs="Arial"/>
          <w:b/>
          <w:sz w:val="24"/>
          <w:szCs w:val="24"/>
        </w:rPr>
        <w:t>ssness Fund</w:t>
      </w:r>
    </w:p>
    <w:p w:rsidR="003D50D9" w:rsidRDefault="003D50D9" w:rsidP="00CB2406">
      <w:pPr>
        <w:spacing w:after="0" w:line="240" w:lineRule="auto"/>
        <w:jc w:val="both"/>
        <w:rPr>
          <w:rFonts w:ascii="Arial" w:hAnsi="Arial" w:cs="Arial"/>
          <w:sz w:val="24"/>
          <w:szCs w:val="24"/>
        </w:rPr>
      </w:pPr>
    </w:p>
    <w:p w:rsidR="006836EC" w:rsidRDefault="006836EC" w:rsidP="006836EC">
      <w:pPr>
        <w:spacing w:after="0" w:line="240" w:lineRule="auto"/>
        <w:jc w:val="both"/>
        <w:rPr>
          <w:rFonts w:ascii="Arial" w:hAnsi="Arial" w:cs="Arial"/>
          <w:sz w:val="24"/>
          <w:szCs w:val="24"/>
        </w:rPr>
      </w:pPr>
      <w:r>
        <w:rPr>
          <w:rFonts w:ascii="Arial" w:hAnsi="Arial" w:cs="Arial"/>
          <w:sz w:val="24"/>
          <w:szCs w:val="24"/>
        </w:rPr>
        <w:t xml:space="preserve">Thank you for your interest in the GM Mayoral Homelessness Fund. Before applying for the fund please read these guidelines carefully. </w:t>
      </w:r>
    </w:p>
    <w:p w:rsidR="006836EC" w:rsidRPr="00215A62" w:rsidRDefault="006836EC" w:rsidP="00CB2406">
      <w:pPr>
        <w:spacing w:after="0" w:line="240" w:lineRule="auto"/>
        <w:jc w:val="both"/>
        <w:rPr>
          <w:rFonts w:ascii="Arial" w:hAnsi="Arial" w:cs="Arial"/>
          <w:sz w:val="24"/>
          <w:szCs w:val="24"/>
        </w:rPr>
      </w:pPr>
    </w:p>
    <w:p w:rsidR="009A3EAC" w:rsidRPr="008A334F" w:rsidRDefault="009A3EAC" w:rsidP="008A334F">
      <w:pPr>
        <w:spacing w:after="0" w:line="240" w:lineRule="auto"/>
        <w:rPr>
          <w:rFonts w:ascii="Arial" w:hAnsi="Arial" w:cs="Arial"/>
          <w:b/>
          <w:sz w:val="24"/>
          <w:szCs w:val="24"/>
        </w:rPr>
      </w:pPr>
      <w:r w:rsidRPr="008A334F">
        <w:rPr>
          <w:rFonts w:ascii="Arial" w:hAnsi="Arial" w:cs="Arial"/>
          <w:b/>
          <w:color w:val="BFBFBF" w:themeColor="background1" w:themeShade="BF"/>
          <w:sz w:val="24"/>
          <w:szCs w:val="24"/>
        </w:rPr>
        <w:t>What is the May</w:t>
      </w:r>
      <w:r w:rsidR="009D210B" w:rsidRPr="008A334F">
        <w:rPr>
          <w:rFonts w:ascii="Arial" w:hAnsi="Arial" w:cs="Arial"/>
          <w:b/>
          <w:color w:val="BFBFBF" w:themeColor="background1" w:themeShade="BF"/>
          <w:sz w:val="24"/>
          <w:szCs w:val="24"/>
        </w:rPr>
        <w:t>ora</w:t>
      </w:r>
      <w:r w:rsidRPr="008A334F">
        <w:rPr>
          <w:rFonts w:ascii="Arial" w:hAnsi="Arial" w:cs="Arial"/>
          <w:b/>
          <w:color w:val="BFBFBF" w:themeColor="background1" w:themeShade="BF"/>
          <w:sz w:val="24"/>
          <w:szCs w:val="24"/>
        </w:rPr>
        <w:t xml:space="preserve">l fund for? </w:t>
      </w:r>
    </w:p>
    <w:p w:rsidR="009D210B" w:rsidRPr="001D05F1" w:rsidRDefault="009D210B" w:rsidP="00CB2406">
      <w:pPr>
        <w:spacing w:after="0" w:line="240" w:lineRule="auto"/>
        <w:jc w:val="both"/>
        <w:rPr>
          <w:rFonts w:ascii="Arial" w:hAnsi="Arial" w:cs="Arial"/>
          <w:b/>
          <w:color w:val="A6A6A6" w:themeColor="background1" w:themeShade="A6"/>
          <w:sz w:val="24"/>
          <w:szCs w:val="24"/>
        </w:rPr>
      </w:pPr>
    </w:p>
    <w:p w:rsidR="009A3EAC" w:rsidRPr="00215A62" w:rsidRDefault="009A3EAC" w:rsidP="00CB2406">
      <w:pPr>
        <w:spacing w:after="0" w:line="240" w:lineRule="auto"/>
        <w:jc w:val="both"/>
        <w:rPr>
          <w:rFonts w:ascii="Arial" w:hAnsi="Arial" w:cs="Arial"/>
          <w:sz w:val="24"/>
          <w:szCs w:val="24"/>
        </w:rPr>
      </w:pPr>
      <w:r w:rsidRPr="00215A62">
        <w:rPr>
          <w:rFonts w:ascii="Arial" w:hAnsi="Arial" w:cs="Arial"/>
          <w:sz w:val="24"/>
          <w:szCs w:val="24"/>
        </w:rPr>
        <w:t xml:space="preserve">The fund has been </w:t>
      </w:r>
      <w:r w:rsidR="009D210B">
        <w:rPr>
          <w:rFonts w:ascii="Arial" w:hAnsi="Arial" w:cs="Arial"/>
          <w:sz w:val="24"/>
          <w:szCs w:val="24"/>
        </w:rPr>
        <w:t>established</w:t>
      </w:r>
      <w:r w:rsidRPr="00215A62">
        <w:rPr>
          <w:rFonts w:ascii="Arial" w:hAnsi="Arial" w:cs="Arial"/>
          <w:sz w:val="24"/>
          <w:szCs w:val="24"/>
        </w:rPr>
        <w:t xml:space="preserve"> by </w:t>
      </w:r>
      <w:r w:rsidR="009D210B">
        <w:rPr>
          <w:rFonts w:ascii="Arial" w:hAnsi="Arial" w:cs="Arial"/>
          <w:sz w:val="24"/>
          <w:szCs w:val="24"/>
        </w:rPr>
        <w:t xml:space="preserve">Andy Burnham, </w:t>
      </w:r>
      <w:r w:rsidRPr="00215A62">
        <w:rPr>
          <w:rFonts w:ascii="Arial" w:hAnsi="Arial" w:cs="Arial"/>
          <w:sz w:val="24"/>
          <w:szCs w:val="24"/>
        </w:rPr>
        <w:t xml:space="preserve">the first Mayor </w:t>
      </w:r>
      <w:r w:rsidR="009D210B">
        <w:rPr>
          <w:rFonts w:ascii="Arial" w:hAnsi="Arial" w:cs="Arial"/>
          <w:sz w:val="24"/>
          <w:szCs w:val="24"/>
        </w:rPr>
        <w:t>of Greater Manchester</w:t>
      </w:r>
      <w:r w:rsidRPr="00215A62">
        <w:rPr>
          <w:rFonts w:ascii="Arial" w:hAnsi="Arial" w:cs="Arial"/>
          <w:sz w:val="24"/>
          <w:szCs w:val="24"/>
        </w:rPr>
        <w:t xml:space="preserve"> to </w:t>
      </w:r>
      <w:r w:rsidR="00BE0CD2">
        <w:rPr>
          <w:rFonts w:ascii="Arial" w:hAnsi="Arial" w:cs="Arial"/>
          <w:sz w:val="24"/>
          <w:szCs w:val="24"/>
        </w:rPr>
        <w:t xml:space="preserve">assist </w:t>
      </w:r>
      <w:r w:rsidRPr="00215A62">
        <w:rPr>
          <w:rFonts w:ascii="Arial" w:hAnsi="Arial" w:cs="Arial"/>
          <w:sz w:val="24"/>
          <w:szCs w:val="24"/>
        </w:rPr>
        <w:t xml:space="preserve">frontline projects </w:t>
      </w:r>
      <w:r w:rsidR="009D210B">
        <w:rPr>
          <w:rFonts w:ascii="Arial" w:hAnsi="Arial" w:cs="Arial"/>
          <w:sz w:val="24"/>
          <w:szCs w:val="24"/>
        </w:rPr>
        <w:t>to deliver innovative initiatives to tackle homelessness and support the goal to end rough sleeping in Greater Manchester.</w:t>
      </w:r>
      <w:r w:rsidR="00385EA3">
        <w:rPr>
          <w:rFonts w:ascii="Arial" w:hAnsi="Arial" w:cs="Arial"/>
          <w:sz w:val="24"/>
          <w:szCs w:val="24"/>
        </w:rPr>
        <w:t xml:space="preserve"> </w:t>
      </w:r>
      <w:r w:rsidR="001269E3">
        <w:rPr>
          <w:rFonts w:ascii="Arial" w:hAnsi="Arial" w:cs="Arial"/>
          <w:sz w:val="24"/>
          <w:szCs w:val="24"/>
        </w:rPr>
        <w:t xml:space="preserve">The Fund consists of freely given donations by members of the public, stakeholders, businesses and organisations who want to end homelessness. </w:t>
      </w:r>
    </w:p>
    <w:p w:rsidR="00385EA3" w:rsidRDefault="00385EA3" w:rsidP="00CB2406">
      <w:pPr>
        <w:spacing w:after="0" w:line="240" w:lineRule="auto"/>
        <w:jc w:val="both"/>
        <w:rPr>
          <w:rFonts w:ascii="Arial" w:hAnsi="Arial" w:cs="Arial"/>
          <w:sz w:val="24"/>
          <w:szCs w:val="24"/>
        </w:rPr>
      </w:pPr>
    </w:p>
    <w:p w:rsidR="00DC544E" w:rsidRPr="008A334F" w:rsidRDefault="00DC544E" w:rsidP="00DC544E">
      <w:pPr>
        <w:spacing w:after="0" w:line="240" w:lineRule="auto"/>
        <w:jc w:val="both"/>
        <w:rPr>
          <w:rFonts w:ascii="Arial" w:hAnsi="Arial" w:cs="Arial"/>
          <w:b/>
          <w:color w:val="BFBFBF" w:themeColor="background1" w:themeShade="BF"/>
          <w:sz w:val="24"/>
          <w:szCs w:val="24"/>
        </w:rPr>
      </w:pPr>
      <w:r w:rsidRPr="008A334F">
        <w:rPr>
          <w:rFonts w:ascii="Arial" w:hAnsi="Arial" w:cs="Arial"/>
          <w:b/>
          <w:color w:val="BFBFBF" w:themeColor="background1" w:themeShade="BF"/>
          <w:sz w:val="24"/>
          <w:szCs w:val="24"/>
        </w:rPr>
        <w:t>Who is eligible to apply?</w:t>
      </w:r>
    </w:p>
    <w:p w:rsidR="00DC544E" w:rsidRPr="001D05F1" w:rsidRDefault="00DC544E" w:rsidP="00DC544E">
      <w:pPr>
        <w:spacing w:after="0" w:line="240" w:lineRule="auto"/>
        <w:jc w:val="both"/>
        <w:rPr>
          <w:rFonts w:ascii="Arial" w:hAnsi="Arial" w:cs="Arial"/>
          <w:b/>
          <w:color w:val="A6A6A6" w:themeColor="background1" w:themeShade="A6"/>
          <w:sz w:val="24"/>
          <w:szCs w:val="24"/>
        </w:rPr>
      </w:pPr>
    </w:p>
    <w:p w:rsidR="00DC544E" w:rsidRDefault="00DC544E" w:rsidP="00DC544E">
      <w:pPr>
        <w:spacing w:after="0" w:line="240" w:lineRule="auto"/>
        <w:jc w:val="both"/>
        <w:rPr>
          <w:rFonts w:ascii="Arial" w:hAnsi="Arial" w:cs="Arial"/>
          <w:sz w:val="24"/>
          <w:szCs w:val="24"/>
        </w:rPr>
      </w:pPr>
      <w:r>
        <w:rPr>
          <w:rFonts w:ascii="Arial" w:hAnsi="Arial" w:cs="Arial"/>
          <w:sz w:val="24"/>
          <w:szCs w:val="24"/>
        </w:rPr>
        <w:t xml:space="preserve">The Fund is targeted at GM-based organisations with charitable aims. We would normally expect to target </w:t>
      </w:r>
      <w:r w:rsidR="001269E3">
        <w:rPr>
          <w:rFonts w:ascii="Arial" w:hAnsi="Arial" w:cs="Arial"/>
          <w:sz w:val="24"/>
          <w:szCs w:val="24"/>
        </w:rPr>
        <w:t xml:space="preserve">funding at </w:t>
      </w:r>
      <w:r w:rsidR="008A334F">
        <w:rPr>
          <w:rFonts w:ascii="Arial" w:hAnsi="Arial" w:cs="Arial"/>
          <w:sz w:val="24"/>
          <w:szCs w:val="24"/>
        </w:rPr>
        <w:t xml:space="preserve">smaller community-based projects. </w:t>
      </w:r>
    </w:p>
    <w:p w:rsidR="00DC544E" w:rsidRDefault="00DC544E" w:rsidP="00DC544E">
      <w:pPr>
        <w:spacing w:after="0" w:line="240" w:lineRule="auto"/>
        <w:jc w:val="both"/>
        <w:rPr>
          <w:rFonts w:ascii="Arial" w:hAnsi="Arial" w:cs="Arial"/>
          <w:sz w:val="24"/>
          <w:szCs w:val="24"/>
        </w:rPr>
      </w:pPr>
    </w:p>
    <w:p w:rsidR="00DC544E" w:rsidRDefault="00DC544E" w:rsidP="00DC544E">
      <w:pPr>
        <w:spacing w:after="0" w:line="240" w:lineRule="auto"/>
        <w:jc w:val="both"/>
        <w:rPr>
          <w:rFonts w:ascii="Arial" w:hAnsi="Arial" w:cs="Arial"/>
          <w:sz w:val="24"/>
          <w:szCs w:val="24"/>
        </w:rPr>
      </w:pPr>
      <w:r>
        <w:rPr>
          <w:rFonts w:ascii="Arial" w:hAnsi="Arial" w:cs="Arial"/>
          <w:sz w:val="24"/>
          <w:szCs w:val="24"/>
        </w:rPr>
        <w:t>To a</w:t>
      </w:r>
      <w:r w:rsidRPr="00385EA3">
        <w:rPr>
          <w:rFonts w:ascii="Arial" w:hAnsi="Arial" w:cs="Arial"/>
          <w:sz w:val="24"/>
          <w:szCs w:val="24"/>
        </w:rPr>
        <w:t>ccess the Fund, an organisation must sign-up to ALL of the following key principles:</w:t>
      </w:r>
    </w:p>
    <w:p w:rsidR="00DC544E" w:rsidRPr="00385EA3" w:rsidRDefault="00DC544E" w:rsidP="00DC544E">
      <w:pPr>
        <w:spacing w:after="0" w:line="240" w:lineRule="auto"/>
        <w:jc w:val="both"/>
        <w:rPr>
          <w:rFonts w:ascii="Arial" w:hAnsi="Arial" w:cs="Arial"/>
          <w:sz w:val="24"/>
          <w:szCs w:val="24"/>
        </w:rPr>
      </w:pPr>
    </w:p>
    <w:p w:rsidR="00DC544E" w:rsidRPr="00385EA3" w:rsidRDefault="00DC544E" w:rsidP="00DC544E">
      <w:pPr>
        <w:pStyle w:val="ListParagraph"/>
        <w:numPr>
          <w:ilvl w:val="0"/>
          <w:numId w:val="3"/>
        </w:numPr>
        <w:spacing w:after="0" w:line="240" w:lineRule="auto"/>
        <w:jc w:val="both"/>
        <w:rPr>
          <w:rFonts w:ascii="Arial" w:hAnsi="Arial" w:cs="Arial"/>
          <w:sz w:val="24"/>
          <w:szCs w:val="24"/>
        </w:rPr>
      </w:pPr>
      <w:r w:rsidRPr="00385EA3">
        <w:rPr>
          <w:rFonts w:ascii="Arial" w:hAnsi="Arial" w:cs="Arial"/>
          <w:sz w:val="24"/>
          <w:szCs w:val="24"/>
        </w:rPr>
        <w:t>To promote independence and not sustain life on the streets</w:t>
      </w:r>
    </w:p>
    <w:p w:rsidR="00DC544E" w:rsidRPr="00385EA3" w:rsidRDefault="00DC544E" w:rsidP="00DC544E">
      <w:pPr>
        <w:pStyle w:val="ListParagraph"/>
        <w:numPr>
          <w:ilvl w:val="0"/>
          <w:numId w:val="3"/>
        </w:numPr>
        <w:spacing w:after="0" w:line="240" w:lineRule="auto"/>
        <w:jc w:val="both"/>
        <w:rPr>
          <w:rFonts w:ascii="Arial" w:hAnsi="Arial" w:cs="Arial"/>
          <w:sz w:val="24"/>
          <w:szCs w:val="24"/>
        </w:rPr>
      </w:pPr>
      <w:r w:rsidRPr="00385EA3">
        <w:rPr>
          <w:rFonts w:ascii="Arial" w:hAnsi="Arial" w:cs="Arial"/>
          <w:sz w:val="24"/>
          <w:szCs w:val="24"/>
        </w:rPr>
        <w:t>Commitment to end rough sleeping</w:t>
      </w:r>
    </w:p>
    <w:p w:rsidR="00DC544E" w:rsidRPr="00385EA3" w:rsidRDefault="00DC544E" w:rsidP="00DC544E">
      <w:pPr>
        <w:pStyle w:val="ListParagraph"/>
        <w:numPr>
          <w:ilvl w:val="0"/>
          <w:numId w:val="3"/>
        </w:numPr>
        <w:spacing w:after="0" w:line="240" w:lineRule="auto"/>
        <w:jc w:val="both"/>
        <w:rPr>
          <w:rFonts w:ascii="Arial" w:hAnsi="Arial" w:cs="Arial"/>
          <w:sz w:val="24"/>
          <w:szCs w:val="24"/>
        </w:rPr>
      </w:pPr>
      <w:r w:rsidRPr="00385EA3">
        <w:rPr>
          <w:rFonts w:ascii="Arial" w:hAnsi="Arial" w:cs="Arial"/>
          <w:sz w:val="24"/>
          <w:szCs w:val="24"/>
        </w:rPr>
        <w:t>Commitment to reduce homelessness</w:t>
      </w:r>
    </w:p>
    <w:p w:rsidR="00DC544E" w:rsidRPr="00385EA3" w:rsidRDefault="00DC544E" w:rsidP="00DC544E">
      <w:pPr>
        <w:pStyle w:val="ListParagraph"/>
        <w:numPr>
          <w:ilvl w:val="0"/>
          <w:numId w:val="3"/>
        </w:numPr>
        <w:spacing w:after="0" w:line="240" w:lineRule="auto"/>
        <w:jc w:val="both"/>
        <w:rPr>
          <w:rFonts w:ascii="Arial" w:hAnsi="Arial" w:cs="Arial"/>
          <w:sz w:val="24"/>
          <w:szCs w:val="24"/>
        </w:rPr>
      </w:pPr>
      <w:r w:rsidRPr="00385EA3">
        <w:rPr>
          <w:rFonts w:ascii="Arial" w:hAnsi="Arial" w:cs="Arial"/>
          <w:sz w:val="24"/>
          <w:szCs w:val="24"/>
        </w:rPr>
        <w:t xml:space="preserve">Willingness to work together with other partners in the </w:t>
      </w:r>
      <w:r>
        <w:rPr>
          <w:rFonts w:ascii="Arial" w:hAnsi="Arial" w:cs="Arial"/>
          <w:sz w:val="24"/>
          <w:szCs w:val="24"/>
        </w:rPr>
        <w:t xml:space="preserve">GM </w:t>
      </w:r>
      <w:r w:rsidRPr="00385EA3">
        <w:rPr>
          <w:rFonts w:ascii="Arial" w:hAnsi="Arial" w:cs="Arial"/>
          <w:sz w:val="24"/>
          <w:szCs w:val="24"/>
        </w:rPr>
        <w:t>Homelessness Action Network at all times</w:t>
      </w:r>
    </w:p>
    <w:p w:rsidR="00DC544E" w:rsidRPr="00385EA3" w:rsidRDefault="00DC544E" w:rsidP="00DC544E">
      <w:pPr>
        <w:pStyle w:val="ListParagraph"/>
        <w:numPr>
          <w:ilvl w:val="0"/>
          <w:numId w:val="3"/>
        </w:numPr>
        <w:spacing w:after="0" w:line="240" w:lineRule="auto"/>
        <w:jc w:val="both"/>
        <w:rPr>
          <w:rFonts w:ascii="Arial" w:hAnsi="Arial" w:cs="Arial"/>
          <w:sz w:val="24"/>
          <w:szCs w:val="24"/>
        </w:rPr>
      </w:pPr>
      <w:r w:rsidRPr="00385EA3">
        <w:rPr>
          <w:rFonts w:ascii="Arial" w:hAnsi="Arial" w:cs="Arial"/>
          <w:sz w:val="24"/>
          <w:szCs w:val="24"/>
        </w:rPr>
        <w:t>Willingness to share their practice and expertise</w:t>
      </w:r>
    </w:p>
    <w:p w:rsidR="00DC544E" w:rsidRDefault="00DC544E" w:rsidP="00DC544E">
      <w:pPr>
        <w:pStyle w:val="ListParagraph"/>
        <w:numPr>
          <w:ilvl w:val="0"/>
          <w:numId w:val="3"/>
        </w:numPr>
        <w:spacing w:after="0" w:line="240" w:lineRule="auto"/>
        <w:jc w:val="both"/>
        <w:rPr>
          <w:rFonts w:ascii="Arial" w:hAnsi="Arial" w:cs="Arial"/>
          <w:sz w:val="24"/>
          <w:szCs w:val="24"/>
        </w:rPr>
      </w:pPr>
      <w:r w:rsidRPr="00385EA3">
        <w:rPr>
          <w:rFonts w:ascii="Arial" w:hAnsi="Arial" w:cs="Arial"/>
          <w:sz w:val="24"/>
          <w:szCs w:val="24"/>
        </w:rPr>
        <w:t>Commitment to share and publish outcomes from a</w:t>
      </w:r>
      <w:r>
        <w:rPr>
          <w:rFonts w:ascii="Arial" w:hAnsi="Arial" w:cs="Arial"/>
          <w:sz w:val="24"/>
          <w:szCs w:val="24"/>
        </w:rPr>
        <w:t>ny project supported by the Fund</w:t>
      </w:r>
    </w:p>
    <w:p w:rsidR="00DC544E" w:rsidRPr="00385EA3" w:rsidRDefault="00DC544E" w:rsidP="00DC544E">
      <w:pPr>
        <w:pStyle w:val="ListParagraph"/>
        <w:spacing w:after="0" w:line="240" w:lineRule="auto"/>
        <w:jc w:val="both"/>
        <w:rPr>
          <w:rFonts w:ascii="Arial" w:hAnsi="Arial" w:cs="Arial"/>
          <w:sz w:val="24"/>
          <w:szCs w:val="24"/>
        </w:rPr>
      </w:pPr>
    </w:p>
    <w:p w:rsidR="00DC544E" w:rsidRPr="0085543C" w:rsidRDefault="00DC544E" w:rsidP="00DC544E">
      <w:pPr>
        <w:spacing w:after="0" w:line="240" w:lineRule="auto"/>
        <w:jc w:val="both"/>
        <w:rPr>
          <w:rFonts w:ascii="Arial" w:hAnsi="Arial" w:cs="Arial"/>
        </w:rPr>
      </w:pPr>
      <w:r w:rsidRPr="0085543C">
        <w:rPr>
          <w:rFonts w:ascii="Arial" w:hAnsi="Arial" w:cs="Arial"/>
          <w:sz w:val="24"/>
          <w:szCs w:val="24"/>
        </w:rPr>
        <w:t xml:space="preserve">Organisation must be based in Greater Manchester and organisations </w:t>
      </w:r>
      <w:r w:rsidRPr="00DC544E">
        <w:rPr>
          <w:rFonts w:ascii="Arial" w:hAnsi="Arial" w:cs="Arial"/>
          <w:sz w:val="24"/>
          <w:szCs w:val="24"/>
        </w:rPr>
        <w:t>must be</w:t>
      </w:r>
      <w:r>
        <w:rPr>
          <w:rFonts w:ascii="Arial" w:hAnsi="Arial" w:cs="Arial"/>
          <w:sz w:val="24"/>
          <w:szCs w:val="24"/>
        </w:rPr>
        <w:t>come</w:t>
      </w:r>
      <w:r w:rsidRPr="0085543C">
        <w:rPr>
          <w:rFonts w:ascii="Arial" w:hAnsi="Arial" w:cs="Arial"/>
          <w:sz w:val="24"/>
          <w:szCs w:val="24"/>
        </w:rPr>
        <w:t xml:space="preserve"> a member of the </w:t>
      </w:r>
      <w:r>
        <w:rPr>
          <w:rFonts w:ascii="Arial" w:hAnsi="Arial" w:cs="Arial"/>
          <w:sz w:val="24"/>
          <w:szCs w:val="24"/>
        </w:rPr>
        <w:t xml:space="preserve">GM </w:t>
      </w:r>
      <w:r w:rsidRPr="0085543C">
        <w:rPr>
          <w:rFonts w:ascii="Arial" w:hAnsi="Arial" w:cs="Arial"/>
          <w:sz w:val="24"/>
          <w:szCs w:val="24"/>
        </w:rPr>
        <w:t>Homelessness Action Network</w:t>
      </w:r>
      <w:r>
        <w:rPr>
          <w:rFonts w:ascii="Arial" w:hAnsi="Arial" w:cs="Arial"/>
          <w:sz w:val="24"/>
          <w:szCs w:val="24"/>
        </w:rPr>
        <w:t xml:space="preserve"> in order to receive funding</w:t>
      </w:r>
      <w:r w:rsidRPr="0085543C">
        <w:rPr>
          <w:rFonts w:ascii="Arial" w:hAnsi="Arial" w:cs="Arial"/>
          <w:sz w:val="24"/>
          <w:szCs w:val="24"/>
        </w:rPr>
        <w:t>.</w:t>
      </w:r>
      <w:r w:rsidRPr="0085543C">
        <w:rPr>
          <w:rFonts w:ascii="Arial" w:hAnsi="Arial" w:cs="Arial"/>
        </w:rPr>
        <w:t xml:space="preserve"> </w:t>
      </w:r>
    </w:p>
    <w:p w:rsidR="00DC544E" w:rsidRPr="0085543C" w:rsidRDefault="00DC544E" w:rsidP="00DC544E">
      <w:pPr>
        <w:spacing w:after="0" w:line="240" w:lineRule="auto"/>
        <w:jc w:val="both"/>
        <w:rPr>
          <w:rFonts w:ascii="Arial" w:hAnsi="Arial" w:cs="Arial"/>
        </w:rPr>
      </w:pPr>
    </w:p>
    <w:p w:rsidR="00DC544E" w:rsidRPr="0085543C" w:rsidRDefault="00DC544E" w:rsidP="00DC544E">
      <w:pPr>
        <w:spacing w:after="0" w:line="240" w:lineRule="auto"/>
        <w:jc w:val="both"/>
        <w:rPr>
          <w:rFonts w:ascii="Arial" w:hAnsi="Arial" w:cs="Arial"/>
          <w:sz w:val="24"/>
          <w:szCs w:val="24"/>
        </w:rPr>
      </w:pPr>
      <w:r w:rsidRPr="0085543C">
        <w:rPr>
          <w:rFonts w:ascii="Arial" w:hAnsi="Arial" w:cs="Arial"/>
          <w:sz w:val="24"/>
          <w:szCs w:val="24"/>
        </w:rPr>
        <w:t>Organisations will normally be expected to have a recognised policy on equal opportunities.</w:t>
      </w:r>
    </w:p>
    <w:p w:rsidR="00DC544E" w:rsidRDefault="00DC544E" w:rsidP="00CB2406">
      <w:pPr>
        <w:spacing w:after="0" w:line="240" w:lineRule="auto"/>
        <w:jc w:val="both"/>
        <w:rPr>
          <w:rFonts w:ascii="Arial" w:hAnsi="Arial" w:cs="Arial"/>
          <w:sz w:val="24"/>
          <w:szCs w:val="24"/>
        </w:rPr>
      </w:pPr>
    </w:p>
    <w:p w:rsidR="008F1A2D" w:rsidRDefault="008F1A2D" w:rsidP="00CB2406">
      <w:pPr>
        <w:spacing w:after="0" w:line="240" w:lineRule="auto"/>
        <w:jc w:val="both"/>
        <w:rPr>
          <w:rFonts w:ascii="Arial" w:hAnsi="Arial" w:cs="Arial"/>
          <w:sz w:val="24"/>
          <w:szCs w:val="24"/>
        </w:rPr>
      </w:pPr>
      <w:r>
        <w:rPr>
          <w:rFonts w:ascii="Arial" w:hAnsi="Arial" w:cs="Arial"/>
          <w:sz w:val="24"/>
          <w:szCs w:val="24"/>
        </w:rPr>
        <w:t xml:space="preserve">Where an organisation has received 2 awards from the Fund, we would normally expect to prioritise applications from other organisations in order to support as great a number of organisations as possible. </w:t>
      </w:r>
    </w:p>
    <w:p w:rsidR="008F1A2D" w:rsidRDefault="008F1A2D" w:rsidP="00CB2406">
      <w:pPr>
        <w:spacing w:after="0" w:line="240" w:lineRule="auto"/>
        <w:jc w:val="both"/>
        <w:rPr>
          <w:rFonts w:ascii="Arial" w:hAnsi="Arial" w:cs="Arial"/>
          <w:sz w:val="24"/>
          <w:szCs w:val="24"/>
        </w:rPr>
      </w:pPr>
    </w:p>
    <w:p w:rsidR="00DC544E" w:rsidRPr="008A334F" w:rsidRDefault="008A334F" w:rsidP="00CB2406">
      <w:pPr>
        <w:spacing w:after="0" w:line="240" w:lineRule="auto"/>
        <w:jc w:val="both"/>
        <w:rPr>
          <w:rFonts w:ascii="Arial" w:hAnsi="Arial" w:cs="Arial"/>
          <w:b/>
          <w:color w:val="BFBFBF" w:themeColor="background1" w:themeShade="BF"/>
          <w:sz w:val="24"/>
          <w:szCs w:val="24"/>
        </w:rPr>
      </w:pPr>
      <w:r w:rsidRPr="008A334F">
        <w:rPr>
          <w:rFonts w:ascii="Arial" w:hAnsi="Arial" w:cs="Arial"/>
          <w:b/>
          <w:color w:val="BFBFBF" w:themeColor="background1" w:themeShade="BF"/>
          <w:sz w:val="24"/>
          <w:szCs w:val="24"/>
        </w:rPr>
        <w:t>What Grants does the Fund Provide?</w:t>
      </w:r>
    </w:p>
    <w:p w:rsidR="00DC544E" w:rsidRDefault="00DC544E" w:rsidP="00CB2406">
      <w:pPr>
        <w:spacing w:after="0" w:line="240" w:lineRule="auto"/>
        <w:jc w:val="both"/>
        <w:rPr>
          <w:rFonts w:ascii="Arial" w:hAnsi="Arial" w:cs="Arial"/>
          <w:sz w:val="24"/>
          <w:szCs w:val="24"/>
        </w:rPr>
      </w:pPr>
    </w:p>
    <w:p w:rsidR="008A334F" w:rsidRDefault="008A334F" w:rsidP="00CB2406">
      <w:pPr>
        <w:spacing w:after="0" w:line="240" w:lineRule="auto"/>
        <w:jc w:val="both"/>
        <w:rPr>
          <w:rFonts w:ascii="Arial" w:hAnsi="Arial" w:cs="Arial"/>
          <w:sz w:val="24"/>
          <w:szCs w:val="24"/>
        </w:rPr>
      </w:pPr>
      <w:r>
        <w:rPr>
          <w:rFonts w:ascii="Arial" w:hAnsi="Arial" w:cs="Arial"/>
          <w:sz w:val="24"/>
          <w:szCs w:val="24"/>
        </w:rPr>
        <w:t>The Fund provides for 3 Grant Programmes:</w:t>
      </w:r>
    </w:p>
    <w:p w:rsidR="008A334F" w:rsidRDefault="008A334F" w:rsidP="00CB2406">
      <w:pPr>
        <w:spacing w:after="0" w:line="240" w:lineRule="auto"/>
        <w:jc w:val="both"/>
        <w:rPr>
          <w:rFonts w:ascii="Arial" w:hAnsi="Arial" w:cs="Arial"/>
          <w:sz w:val="24"/>
          <w:szCs w:val="24"/>
        </w:rPr>
      </w:pPr>
    </w:p>
    <w:p w:rsidR="008A334F" w:rsidRDefault="008A334F" w:rsidP="00CB2406">
      <w:pPr>
        <w:spacing w:after="0" w:line="240" w:lineRule="auto"/>
        <w:jc w:val="both"/>
        <w:rPr>
          <w:rFonts w:ascii="Arial" w:hAnsi="Arial" w:cs="Arial"/>
          <w:sz w:val="24"/>
          <w:szCs w:val="24"/>
        </w:rPr>
      </w:pPr>
      <w:r>
        <w:rPr>
          <w:rFonts w:ascii="Arial" w:hAnsi="Arial" w:cs="Arial"/>
          <w:sz w:val="24"/>
          <w:szCs w:val="24"/>
        </w:rPr>
        <w:t>Small Grants Programme</w:t>
      </w:r>
      <w:r>
        <w:rPr>
          <w:rFonts w:ascii="Arial" w:hAnsi="Arial" w:cs="Arial"/>
          <w:sz w:val="24"/>
          <w:szCs w:val="24"/>
        </w:rPr>
        <w:tab/>
      </w:r>
      <w:r>
        <w:rPr>
          <w:rFonts w:ascii="Arial" w:hAnsi="Arial" w:cs="Arial"/>
          <w:sz w:val="24"/>
          <w:szCs w:val="24"/>
        </w:rPr>
        <w:tab/>
        <w:t>- up to £1, 000</w:t>
      </w:r>
    </w:p>
    <w:p w:rsidR="008A334F" w:rsidRDefault="008A334F" w:rsidP="00CB2406">
      <w:pPr>
        <w:spacing w:after="0" w:line="240" w:lineRule="auto"/>
        <w:jc w:val="both"/>
        <w:rPr>
          <w:rFonts w:ascii="Arial" w:hAnsi="Arial" w:cs="Arial"/>
          <w:sz w:val="24"/>
          <w:szCs w:val="24"/>
        </w:rPr>
      </w:pPr>
      <w:r>
        <w:rPr>
          <w:rFonts w:ascii="Arial" w:hAnsi="Arial" w:cs="Arial"/>
          <w:sz w:val="24"/>
          <w:szCs w:val="24"/>
        </w:rPr>
        <w:t>Medium Grants Programme</w:t>
      </w:r>
      <w:r>
        <w:rPr>
          <w:rFonts w:ascii="Arial" w:hAnsi="Arial" w:cs="Arial"/>
          <w:sz w:val="24"/>
          <w:szCs w:val="24"/>
        </w:rPr>
        <w:tab/>
        <w:t>- between £1, 000 - £2, 500</w:t>
      </w:r>
    </w:p>
    <w:p w:rsidR="008A334F" w:rsidRDefault="008A334F" w:rsidP="00CB2406">
      <w:pPr>
        <w:spacing w:after="0" w:line="240" w:lineRule="auto"/>
        <w:jc w:val="both"/>
        <w:rPr>
          <w:rFonts w:ascii="Arial" w:hAnsi="Arial" w:cs="Arial"/>
          <w:sz w:val="24"/>
          <w:szCs w:val="24"/>
        </w:rPr>
      </w:pPr>
      <w:r>
        <w:rPr>
          <w:rFonts w:ascii="Arial" w:hAnsi="Arial" w:cs="Arial"/>
          <w:sz w:val="24"/>
          <w:szCs w:val="24"/>
        </w:rPr>
        <w:t>Large Grants Programme</w:t>
      </w:r>
      <w:r>
        <w:rPr>
          <w:rFonts w:ascii="Arial" w:hAnsi="Arial" w:cs="Arial"/>
          <w:sz w:val="24"/>
          <w:szCs w:val="24"/>
        </w:rPr>
        <w:tab/>
      </w:r>
      <w:r>
        <w:rPr>
          <w:rFonts w:ascii="Arial" w:hAnsi="Arial" w:cs="Arial"/>
          <w:sz w:val="24"/>
          <w:szCs w:val="24"/>
        </w:rPr>
        <w:tab/>
        <w:t>- above £2, 500</w:t>
      </w:r>
    </w:p>
    <w:p w:rsidR="00DC544E" w:rsidRDefault="00DC544E" w:rsidP="00CB2406">
      <w:pPr>
        <w:spacing w:after="0" w:line="240" w:lineRule="auto"/>
        <w:jc w:val="both"/>
        <w:rPr>
          <w:rFonts w:ascii="Arial" w:hAnsi="Arial" w:cs="Arial"/>
          <w:sz w:val="24"/>
          <w:szCs w:val="24"/>
        </w:rPr>
      </w:pPr>
    </w:p>
    <w:p w:rsidR="00AE5A0C" w:rsidRDefault="00AE5A0C" w:rsidP="00CB2406">
      <w:pPr>
        <w:spacing w:after="0" w:line="240" w:lineRule="auto"/>
        <w:jc w:val="both"/>
        <w:rPr>
          <w:rFonts w:ascii="Arial" w:hAnsi="Arial" w:cs="Arial"/>
          <w:sz w:val="24"/>
          <w:szCs w:val="24"/>
        </w:rPr>
      </w:pPr>
    </w:p>
    <w:p w:rsidR="00AE5A0C" w:rsidRDefault="00AE5A0C" w:rsidP="00CB2406">
      <w:pPr>
        <w:spacing w:after="0" w:line="240" w:lineRule="auto"/>
        <w:jc w:val="both"/>
        <w:rPr>
          <w:rFonts w:ascii="Arial" w:hAnsi="Arial" w:cs="Arial"/>
          <w:sz w:val="24"/>
          <w:szCs w:val="24"/>
        </w:rPr>
      </w:pPr>
    </w:p>
    <w:p w:rsidR="00385EA3" w:rsidRPr="0011441E" w:rsidRDefault="00645AE5" w:rsidP="00CB2406">
      <w:pPr>
        <w:spacing w:after="0" w:line="240" w:lineRule="auto"/>
        <w:jc w:val="both"/>
        <w:rPr>
          <w:rFonts w:ascii="Arial" w:hAnsi="Arial" w:cs="Arial"/>
          <w:b/>
          <w:color w:val="BFBFBF" w:themeColor="background1" w:themeShade="BF"/>
          <w:sz w:val="24"/>
          <w:szCs w:val="24"/>
        </w:rPr>
      </w:pPr>
      <w:r w:rsidRPr="0011441E">
        <w:rPr>
          <w:rFonts w:ascii="Arial" w:hAnsi="Arial" w:cs="Arial"/>
          <w:b/>
          <w:color w:val="BFBFBF" w:themeColor="background1" w:themeShade="BF"/>
          <w:sz w:val="24"/>
          <w:szCs w:val="24"/>
        </w:rPr>
        <w:lastRenderedPageBreak/>
        <w:t>What kind of p</w:t>
      </w:r>
      <w:r w:rsidR="00385EA3" w:rsidRPr="0011441E">
        <w:rPr>
          <w:rFonts w:ascii="Arial" w:hAnsi="Arial" w:cs="Arial"/>
          <w:b/>
          <w:color w:val="BFBFBF" w:themeColor="background1" w:themeShade="BF"/>
          <w:sz w:val="24"/>
          <w:szCs w:val="24"/>
        </w:rPr>
        <w:t xml:space="preserve">rojects are we looking </w:t>
      </w:r>
      <w:r w:rsidR="00AE5A0C">
        <w:rPr>
          <w:rFonts w:ascii="Arial" w:hAnsi="Arial" w:cs="Arial"/>
          <w:b/>
          <w:color w:val="BFBFBF" w:themeColor="background1" w:themeShade="BF"/>
          <w:sz w:val="24"/>
          <w:szCs w:val="24"/>
        </w:rPr>
        <w:t>to support</w:t>
      </w:r>
      <w:r w:rsidR="00385EA3" w:rsidRPr="0011441E">
        <w:rPr>
          <w:rFonts w:ascii="Arial" w:hAnsi="Arial" w:cs="Arial"/>
          <w:b/>
          <w:color w:val="BFBFBF" w:themeColor="background1" w:themeShade="BF"/>
          <w:sz w:val="24"/>
          <w:szCs w:val="24"/>
        </w:rPr>
        <w:t xml:space="preserve">? </w:t>
      </w:r>
    </w:p>
    <w:p w:rsidR="00DC544E" w:rsidRPr="0011441E" w:rsidRDefault="00DC544E" w:rsidP="00CB2406">
      <w:pPr>
        <w:spacing w:after="0" w:line="240" w:lineRule="auto"/>
        <w:jc w:val="both"/>
        <w:rPr>
          <w:rFonts w:ascii="Arial" w:hAnsi="Arial" w:cs="Arial"/>
          <w:b/>
          <w:color w:val="BFBFBF" w:themeColor="background1" w:themeShade="BF"/>
          <w:sz w:val="24"/>
          <w:szCs w:val="24"/>
        </w:rPr>
      </w:pPr>
    </w:p>
    <w:p w:rsidR="00385EA3" w:rsidRDefault="00385EA3" w:rsidP="00CB2406">
      <w:pPr>
        <w:spacing w:after="0" w:line="240" w:lineRule="auto"/>
        <w:jc w:val="both"/>
        <w:rPr>
          <w:rFonts w:ascii="Arial" w:hAnsi="Arial" w:cs="Arial"/>
          <w:sz w:val="24"/>
          <w:szCs w:val="24"/>
        </w:rPr>
      </w:pPr>
      <w:r>
        <w:rPr>
          <w:rFonts w:ascii="Arial" w:hAnsi="Arial" w:cs="Arial"/>
          <w:sz w:val="24"/>
          <w:szCs w:val="24"/>
        </w:rPr>
        <w:t xml:space="preserve">To be eligible for </w:t>
      </w:r>
      <w:r w:rsidR="00BE0CD2">
        <w:rPr>
          <w:rFonts w:ascii="Arial" w:hAnsi="Arial" w:cs="Arial"/>
          <w:sz w:val="24"/>
          <w:szCs w:val="24"/>
        </w:rPr>
        <w:t>a g</w:t>
      </w:r>
      <w:r>
        <w:rPr>
          <w:rFonts w:ascii="Arial" w:hAnsi="Arial" w:cs="Arial"/>
          <w:sz w:val="24"/>
          <w:szCs w:val="24"/>
        </w:rPr>
        <w:t>rant</w:t>
      </w:r>
      <w:r w:rsidR="00BE0CD2">
        <w:rPr>
          <w:rFonts w:ascii="Arial" w:hAnsi="Arial" w:cs="Arial"/>
          <w:sz w:val="24"/>
          <w:szCs w:val="24"/>
        </w:rPr>
        <w:t xml:space="preserve"> </w:t>
      </w:r>
      <w:r>
        <w:rPr>
          <w:rFonts w:ascii="Arial" w:hAnsi="Arial" w:cs="Arial"/>
          <w:sz w:val="24"/>
          <w:szCs w:val="24"/>
        </w:rPr>
        <w:t>from the Mayor’s Fund, your application must be able to demonstrate how your project supports people who are homeless, threatened with homelessness and/or sleeping rough</w:t>
      </w:r>
      <w:r w:rsidR="00BE0CD2">
        <w:rPr>
          <w:rFonts w:ascii="Arial" w:hAnsi="Arial" w:cs="Arial"/>
          <w:sz w:val="24"/>
          <w:szCs w:val="24"/>
        </w:rPr>
        <w:t xml:space="preserve"> within Greater Manchester</w:t>
      </w:r>
      <w:r>
        <w:rPr>
          <w:rFonts w:ascii="Arial" w:hAnsi="Arial" w:cs="Arial"/>
          <w:sz w:val="24"/>
          <w:szCs w:val="24"/>
        </w:rPr>
        <w:t xml:space="preserve">. </w:t>
      </w:r>
    </w:p>
    <w:p w:rsidR="00385EA3" w:rsidRDefault="00385EA3" w:rsidP="00CB2406">
      <w:pPr>
        <w:spacing w:after="0" w:line="240" w:lineRule="auto"/>
        <w:jc w:val="both"/>
        <w:rPr>
          <w:rFonts w:ascii="Arial" w:hAnsi="Arial" w:cs="Arial"/>
          <w:sz w:val="24"/>
          <w:szCs w:val="24"/>
        </w:rPr>
      </w:pPr>
    </w:p>
    <w:p w:rsidR="00385EA3" w:rsidRDefault="00385EA3" w:rsidP="00CB2406">
      <w:pPr>
        <w:spacing w:after="0" w:line="240" w:lineRule="auto"/>
        <w:jc w:val="both"/>
        <w:rPr>
          <w:rFonts w:ascii="Arial" w:hAnsi="Arial" w:cs="Arial"/>
          <w:sz w:val="24"/>
          <w:szCs w:val="24"/>
        </w:rPr>
      </w:pPr>
      <w:r>
        <w:rPr>
          <w:rFonts w:ascii="Arial" w:hAnsi="Arial" w:cs="Arial"/>
          <w:sz w:val="24"/>
          <w:szCs w:val="24"/>
        </w:rPr>
        <w:t>Projects may include</w:t>
      </w:r>
      <w:r w:rsidR="00E51313">
        <w:rPr>
          <w:rFonts w:ascii="Arial" w:hAnsi="Arial" w:cs="Arial"/>
          <w:sz w:val="24"/>
          <w:szCs w:val="24"/>
        </w:rPr>
        <w:t>, for example</w:t>
      </w:r>
      <w:r>
        <w:rPr>
          <w:rFonts w:ascii="Arial" w:hAnsi="Arial" w:cs="Arial"/>
          <w:sz w:val="24"/>
          <w:szCs w:val="24"/>
        </w:rPr>
        <w:t xml:space="preserve">: </w:t>
      </w:r>
    </w:p>
    <w:p w:rsidR="00E51313" w:rsidRPr="00385EA3" w:rsidRDefault="00E51313" w:rsidP="00CB2406">
      <w:pPr>
        <w:spacing w:after="0" w:line="240" w:lineRule="auto"/>
        <w:jc w:val="both"/>
        <w:rPr>
          <w:rFonts w:ascii="Arial" w:hAnsi="Arial" w:cs="Arial"/>
          <w:sz w:val="24"/>
          <w:szCs w:val="24"/>
        </w:rPr>
      </w:pPr>
    </w:p>
    <w:p w:rsidR="00E113FA" w:rsidRDefault="00E113FA" w:rsidP="00CB2406">
      <w:pPr>
        <w:numPr>
          <w:ilvl w:val="0"/>
          <w:numId w:val="2"/>
        </w:numPr>
        <w:spacing w:after="0" w:line="240" w:lineRule="auto"/>
        <w:jc w:val="both"/>
        <w:rPr>
          <w:rFonts w:ascii="Arial" w:hAnsi="Arial" w:cs="Arial"/>
          <w:sz w:val="24"/>
          <w:szCs w:val="24"/>
        </w:rPr>
      </w:pPr>
      <w:r>
        <w:rPr>
          <w:rFonts w:ascii="Arial" w:hAnsi="Arial" w:cs="Arial"/>
          <w:sz w:val="24"/>
          <w:szCs w:val="24"/>
        </w:rPr>
        <w:t>Enabling additional volunteering opportunities to get more help to people</w:t>
      </w:r>
    </w:p>
    <w:p w:rsidR="00385EA3" w:rsidRPr="00385EA3" w:rsidRDefault="00E51313" w:rsidP="00CB2406">
      <w:pPr>
        <w:numPr>
          <w:ilvl w:val="0"/>
          <w:numId w:val="2"/>
        </w:numPr>
        <w:spacing w:after="0" w:line="240" w:lineRule="auto"/>
        <w:jc w:val="both"/>
        <w:rPr>
          <w:rFonts w:ascii="Arial" w:hAnsi="Arial" w:cs="Arial"/>
          <w:sz w:val="24"/>
          <w:szCs w:val="24"/>
        </w:rPr>
      </w:pPr>
      <w:r>
        <w:rPr>
          <w:rFonts w:ascii="Arial" w:hAnsi="Arial" w:cs="Arial"/>
          <w:sz w:val="24"/>
          <w:szCs w:val="24"/>
        </w:rPr>
        <w:t>Providing</w:t>
      </w:r>
      <w:r w:rsidR="009A3EAC" w:rsidRPr="00385EA3">
        <w:rPr>
          <w:rFonts w:ascii="Arial" w:hAnsi="Arial" w:cs="Arial"/>
          <w:sz w:val="24"/>
          <w:szCs w:val="24"/>
        </w:rPr>
        <w:t xml:space="preserve"> specialised supported accommodation for young people with access to education, volunteering and employment opportunities. </w:t>
      </w:r>
    </w:p>
    <w:p w:rsidR="00385EA3" w:rsidRPr="00385EA3" w:rsidRDefault="009A3EAC" w:rsidP="00CB2406">
      <w:pPr>
        <w:numPr>
          <w:ilvl w:val="0"/>
          <w:numId w:val="2"/>
        </w:numPr>
        <w:spacing w:after="0" w:line="240" w:lineRule="auto"/>
        <w:jc w:val="both"/>
        <w:rPr>
          <w:rFonts w:ascii="Arial" w:hAnsi="Arial" w:cs="Arial"/>
          <w:sz w:val="24"/>
          <w:szCs w:val="24"/>
        </w:rPr>
      </w:pPr>
      <w:r w:rsidRPr="00385EA3">
        <w:rPr>
          <w:rFonts w:ascii="Arial" w:hAnsi="Arial" w:cs="Arial"/>
          <w:sz w:val="24"/>
          <w:szCs w:val="24"/>
        </w:rPr>
        <w:t xml:space="preserve">Expanding mental health and rehabilitation programmes across Greater Manchester, including re-building community mental health support, recovery-led accommodation and arts programmes. </w:t>
      </w:r>
    </w:p>
    <w:p w:rsidR="00385EA3" w:rsidRDefault="00385EA3" w:rsidP="00CB2406">
      <w:pPr>
        <w:numPr>
          <w:ilvl w:val="0"/>
          <w:numId w:val="2"/>
        </w:numPr>
        <w:spacing w:after="0" w:line="240" w:lineRule="auto"/>
        <w:jc w:val="both"/>
        <w:rPr>
          <w:rFonts w:ascii="Arial" w:hAnsi="Arial" w:cs="Arial"/>
          <w:sz w:val="24"/>
          <w:szCs w:val="24"/>
        </w:rPr>
      </w:pPr>
      <w:r w:rsidRPr="00385EA3">
        <w:rPr>
          <w:rFonts w:ascii="Arial" w:hAnsi="Arial" w:cs="Arial"/>
          <w:sz w:val="24"/>
          <w:szCs w:val="24"/>
        </w:rPr>
        <w:t>Bringing empty properties back in to use for people threatened with becoming homeless.</w:t>
      </w:r>
    </w:p>
    <w:p w:rsidR="00385EA3" w:rsidRDefault="00385EA3" w:rsidP="00CB2406">
      <w:pPr>
        <w:numPr>
          <w:ilvl w:val="0"/>
          <w:numId w:val="2"/>
        </w:numPr>
        <w:spacing w:after="0" w:line="240" w:lineRule="auto"/>
        <w:jc w:val="both"/>
        <w:rPr>
          <w:rFonts w:ascii="Arial" w:hAnsi="Arial" w:cs="Arial"/>
          <w:sz w:val="24"/>
          <w:szCs w:val="24"/>
        </w:rPr>
      </w:pPr>
      <w:r w:rsidRPr="00385EA3">
        <w:rPr>
          <w:rFonts w:ascii="Arial" w:hAnsi="Arial" w:cs="Arial"/>
          <w:sz w:val="24"/>
          <w:szCs w:val="24"/>
        </w:rPr>
        <w:t>The relief of rough sleeping in Greater Manchester</w:t>
      </w:r>
    </w:p>
    <w:p w:rsidR="00385EA3" w:rsidRDefault="00385EA3" w:rsidP="00CB2406">
      <w:pPr>
        <w:spacing w:after="0" w:line="240" w:lineRule="auto"/>
        <w:jc w:val="both"/>
        <w:rPr>
          <w:rFonts w:ascii="Arial" w:hAnsi="Arial" w:cs="Arial"/>
          <w:sz w:val="24"/>
          <w:szCs w:val="24"/>
        </w:rPr>
      </w:pPr>
    </w:p>
    <w:p w:rsidR="0085543C" w:rsidRDefault="00385EA3" w:rsidP="00CB2406">
      <w:pPr>
        <w:spacing w:after="0" w:line="240" w:lineRule="auto"/>
        <w:jc w:val="both"/>
        <w:rPr>
          <w:rFonts w:ascii="Arial" w:hAnsi="Arial" w:cs="Arial"/>
          <w:sz w:val="24"/>
          <w:szCs w:val="24"/>
        </w:rPr>
      </w:pPr>
      <w:r>
        <w:rPr>
          <w:rFonts w:ascii="Arial" w:hAnsi="Arial" w:cs="Arial"/>
          <w:sz w:val="24"/>
          <w:szCs w:val="24"/>
        </w:rPr>
        <w:t xml:space="preserve">This list is </w:t>
      </w:r>
      <w:r w:rsidR="00AE5A0C">
        <w:rPr>
          <w:rFonts w:ascii="Arial" w:hAnsi="Arial" w:cs="Arial"/>
          <w:sz w:val="24"/>
          <w:szCs w:val="24"/>
        </w:rPr>
        <w:t>by no means</w:t>
      </w:r>
      <w:r>
        <w:rPr>
          <w:rFonts w:ascii="Arial" w:hAnsi="Arial" w:cs="Arial"/>
          <w:sz w:val="24"/>
          <w:szCs w:val="24"/>
        </w:rPr>
        <w:t xml:space="preserve"> </w:t>
      </w:r>
      <w:r w:rsidR="00E51313">
        <w:rPr>
          <w:rFonts w:ascii="Arial" w:hAnsi="Arial" w:cs="Arial"/>
          <w:sz w:val="24"/>
          <w:szCs w:val="24"/>
        </w:rPr>
        <w:t>exhaust</w:t>
      </w:r>
      <w:r>
        <w:rPr>
          <w:rFonts w:ascii="Arial" w:hAnsi="Arial" w:cs="Arial"/>
          <w:sz w:val="24"/>
          <w:szCs w:val="24"/>
        </w:rPr>
        <w:t xml:space="preserve">ive – </w:t>
      </w:r>
      <w:r w:rsidR="00E51313">
        <w:rPr>
          <w:rFonts w:ascii="Arial" w:hAnsi="Arial" w:cs="Arial"/>
          <w:sz w:val="24"/>
          <w:szCs w:val="24"/>
        </w:rPr>
        <w:t>we welcome any application which offers innovative solutions to homelessness</w:t>
      </w:r>
      <w:r>
        <w:rPr>
          <w:rFonts w:ascii="Arial" w:hAnsi="Arial" w:cs="Arial"/>
          <w:sz w:val="24"/>
          <w:szCs w:val="24"/>
        </w:rPr>
        <w:t xml:space="preserve">. </w:t>
      </w:r>
    </w:p>
    <w:p w:rsidR="0085543C" w:rsidRDefault="0085543C" w:rsidP="00CB2406">
      <w:pPr>
        <w:spacing w:after="0" w:line="240" w:lineRule="auto"/>
        <w:jc w:val="both"/>
        <w:rPr>
          <w:rFonts w:ascii="Arial" w:hAnsi="Arial" w:cs="Arial"/>
          <w:sz w:val="24"/>
          <w:szCs w:val="24"/>
        </w:rPr>
      </w:pPr>
    </w:p>
    <w:p w:rsidR="00385EA3" w:rsidRPr="00385EA3" w:rsidRDefault="00ED5D51" w:rsidP="00CB2406">
      <w:pPr>
        <w:spacing w:after="0" w:line="240" w:lineRule="auto"/>
        <w:jc w:val="both"/>
        <w:rPr>
          <w:rFonts w:ascii="Arial" w:hAnsi="Arial" w:cs="Arial"/>
          <w:sz w:val="24"/>
          <w:szCs w:val="24"/>
        </w:rPr>
      </w:pPr>
      <w:r>
        <w:rPr>
          <w:rFonts w:ascii="Arial" w:hAnsi="Arial" w:cs="Arial"/>
          <w:sz w:val="24"/>
          <w:szCs w:val="24"/>
        </w:rPr>
        <w:t>We would we</w:t>
      </w:r>
      <w:r w:rsidRPr="00ED5D51">
        <w:rPr>
          <w:rFonts w:ascii="Arial" w:hAnsi="Arial" w:cs="Arial"/>
          <w:sz w:val="24"/>
          <w:szCs w:val="24"/>
        </w:rPr>
        <w:t xml:space="preserve">lcome options for ‘loans’ to agencies </w:t>
      </w:r>
      <w:r w:rsidR="000C1AF5">
        <w:rPr>
          <w:rFonts w:ascii="Arial" w:hAnsi="Arial" w:cs="Arial"/>
          <w:sz w:val="24"/>
          <w:szCs w:val="24"/>
        </w:rPr>
        <w:t>which can offer repayments to the Fund, to be recycled to support further projects</w:t>
      </w:r>
      <w:r>
        <w:rPr>
          <w:rFonts w:ascii="Arial" w:hAnsi="Arial" w:cs="Arial"/>
          <w:sz w:val="24"/>
          <w:szCs w:val="24"/>
        </w:rPr>
        <w:t>.</w:t>
      </w:r>
    </w:p>
    <w:p w:rsidR="00385EA3" w:rsidRDefault="00385EA3" w:rsidP="00CB2406">
      <w:pPr>
        <w:spacing w:after="0" w:line="240" w:lineRule="auto"/>
        <w:jc w:val="both"/>
        <w:rPr>
          <w:rFonts w:ascii="Arial" w:hAnsi="Arial" w:cs="Arial"/>
          <w:sz w:val="24"/>
          <w:szCs w:val="24"/>
        </w:rPr>
      </w:pPr>
    </w:p>
    <w:p w:rsidR="00385EA3" w:rsidRDefault="00645AE5" w:rsidP="00CB2406">
      <w:pPr>
        <w:spacing w:after="0" w:line="240" w:lineRule="auto"/>
        <w:jc w:val="both"/>
        <w:rPr>
          <w:rFonts w:ascii="Arial" w:hAnsi="Arial" w:cs="Arial"/>
          <w:b/>
          <w:color w:val="A6A6A6" w:themeColor="background1" w:themeShade="A6"/>
          <w:sz w:val="24"/>
          <w:szCs w:val="24"/>
        </w:rPr>
      </w:pPr>
      <w:r w:rsidRPr="001D05F1">
        <w:rPr>
          <w:rFonts w:ascii="Arial" w:hAnsi="Arial" w:cs="Arial"/>
          <w:b/>
          <w:color w:val="A6A6A6" w:themeColor="background1" w:themeShade="A6"/>
          <w:sz w:val="24"/>
          <w:szCs w:val="24"/>
        </w:rPr>
        <w:t>What the grant</w:t>
      </w:r>
      <w:r w:rsidR="00ED5D51" w:rsidRPr="001D05F1">
        <w:rPr>
          <w:rFonts w:ascii="Arial" w:hAnsi="Arial" w:cs="Arial"/>
          <w:b/>
          <w:color w:val="A6A6A6" w:themeColor="background1" w:themeShade="A6"/>
          <w:sz w:val="24"/>
          <w:szCs w:val="24"/>
        </w:rPr>
        <w:t xml:space="preserve"> </w:t>
      </w:r>
      <w:r w:rsidRPr="001D05F1">
        <w:rPr>
          <w:rFonts w:ascii="Arial" w:hAnsi="Arial" w:cs="Arial"/>
          <w:b/>
          <w:color w:val="A6A6A6" w:themeColor="background1" w:themeShade="A6"/>
          <w:sz w:val="24"/>
          <w:szCs w:val="24"/>
        </w:rPr>
        <w:t>cannot be use</w:t>
      </w:r>
      <w:r w:rsidR="004B0AFE">
        <w:rPr>
          <w:rFonts w:ascii="Arial" w:hAnsi="Arial" w:cs="Arial"/>
          <w:b/>
          <w:color w:val="A6A6A6" w:themeColor="background1" w:themeShade="A6"/>
          <w:sz w:val="24"/>
          <w:szCs w:val="24"/>
        </w:rPr>
        <w:t>d for</w:t>
      </w:r>
      <w:r w:rsidR="00D16B5B">
        <w:rPr>
          <w:rFonts w:ascii="Arial" w:hAnsi="Arial" w:cs="Arial"/>
          <w:b/>
          <w:color w:val="A6A6A6" w:themeColor="background1" w:themeShade="A6"/>
          <w:sz w:val="24"/>
          <w:szCs w:val="24"/>
        </w:rPr>
        <w:t>:</w:t>
      </w:r>
    </w:p>
    <w:p w:rsidR="004B0AFE" w:rsidRPr="001D05F1" w:rsidRDefault="004B0AFE" w:rsidP="00CB2406">
      <w:pPr>
        <w:spacing w:after="0" w:line="240" w:lineRule="auto"/>
        <w:jc w:val="both"/>
        <w:rPr>
          <w:rFonts w:ascii="Arial" w:hAnsi="Arial" w:cs="Arial"/>
          <w:b/>
          <w:color w:val="A6A6A6" w:themeColor="background1" w:themeShade="A6"/>
          <w:sz w:val="24"/>
          <w:szCs w:val="24"/>
        </w:rPr>
      </w:pPr>
    </w:p>
    <w:p w:rsidR="004B0AFE" w:rsidRPr="004B0AFE" w:rsidRDefault="004B0AFE" w:rsidP="004B0AFE">
      <w:pPr>
        <w:pStyle w:val="ListParagraph"/>
        <w:numPr>
          <w:ilvl w:val="0"/>
          <w:numId w:val="4"/>
        </w:numPr>
        <w:spacing w:after="0" w:line="240" w:lineRule="auto"/>
        <w:jc w:val="both"/>
        <w:rPr>
          <w:rFonts w:ascii="Arial" w:hAnsi="Arial" w:cs="Arial"/>
          <w:sz w:val="24"/>
          <w:szCs w:val="24"/>
        </w:rPr>
      </w:pPr>
      <w:r w:rsidRPr="00385EA3">
        <w:rPr>
          <w:rFonts w:ascii="Arial" w:hAnsi="Arial" w:cs="Arial"/>
          <w:sz w:val="24"/>
          <w:szCs w:val="24"/>
        </w:rPr>
        <w:t>Support for a specific individual</w:t>
      </w:r>
    </w:p>
    <w:p w:rsidR="00385EA3" w:rsidRPr="00385EA3" w:rsidRDefault="00385EA3" w:rsidP="00CB2406">
      <w:pPr>
        <w:pStyle w:val="ListParagraph"/>
        <w:numPr>
          <w:ilvl w:val="0"/>
          <w:numId w:val="4"/>
        </w:numPr>
        <w:spacing w:after="0" w:line="240" w:lineRule="auto"/>
        <w:jc w:val="both"/>
        <w:rPr>
          <w:rFonts w:ascii="Arial" w:hAnsi="Arial" w:cs="Arial"/>
          <w:sz w:val="24"/>
          <w:szCs w:val="24"/>
        </w:rPr>
      </w:pPr>
      <w:r w:rsidRPr="00385EA3">
        <w:rPr>
          <w:rFonts w:ascii="Arial" w:hAnsi="Arial" w:cs="Arial"/>
          <w:sz w:val="24"/>
          <w:szCs w:val="24"/>
        </w:rPr>
        <w:t>The replacement of ongoing operational costs</w:t>
      </w:r>
    </w:p>
    <w:p w:rsidR="00645AE5" w:rsidRDefault="00645AE5" w:rsidP="00CB2406">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The direct replacement of Statutory funding</w:t>
      </w:r>
    </w:p>
    <w:p w:rsidR="004B0AFE" w:rsidRDefault="004B0AFE" w:rsidP="00CB2406">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Political or religious promotion and/or campaigning activity</w:t>
      </w:r>
    </w:p>
    <w:p w:rsidR="004B0AFE" w:rsidRPr="00385EA3" w:rsidRDefault="004B0AFE" w:rsidP="00CB2406">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Projects with no charitable </w:t>
      </w:r>
    </w:p>
    <w:p w:rsidR="00385EA3" w:rsidRDefault="00385EA3" w:rsidP="00CB2406">
      <w:pPr>
        <w:spacing w:after="0" w:line="240" w:lineRule="auto"/>
        <w:jc w:val="both"/>
        <w:rPr>
          <w:rFonts w:ascii="Arial" w:hAnsi="Arial" w:cs="Arial"/>
          <w:sz w:val="24"/>
          <w:szCs w:val="24"/>
        </w:rPr>
      </w:pPr>
    </w:p>
    <w:p w:rsidR="007675CE" w:rsidRDefault="007675CE" w:rsidP="00D01BE0">
      <w:pPr>
        <w:spacing w:after="0" w:line="240" w:lineRule="auto"/>
        <w:jc w:val="both"/>
        <w:rPr>
          <w:rFonts w:ascii="Arial" w:hAnsi="Arial" w:cs="Arial"/>
          <w:sz w:val="24"/>
          <w:szCs w:val="24"/>
        </w:rPr>
      </w:pPr>
      <w:r>
        <w:rPr>
          <w:rFonts w:ascii="Arial" w:hAnsi="Arial" w:cs="Arial"/>
          <w:b/>
          <w:color w:val="A6A6A6" w:themeColor="background1" w:themeShade="A6"/>
          <w:sz w:val="24"/>
          <w:szCs w:val="24"/>
        </w:rPr>
        <w:t>Applications for Staffing Costs:</w:t>
      </w:r>
    </w:p>
    <w:p w:rsidR="007675CE" w:rsidRDefault="007675CE" w:rsidP="00D01BE0">
      <w:pPr>
        <w:spacing w:after="0" w:line="240" w:lineRule="auto"/>
        <w:jc w:val="both"/>
        <w:rPr>
          <w:rFonts w:ascii="Arial" w:hAnsi="Arial" w:cs="Arial"/>
          <w:sz w:val="24"/>
          <w:szCs w:val="24"/>
        </w:rPr>
      </w:pPr>
    </w:p>
    <w:p w:rsidR="007675CE" w:rsidRDefault="007675CE" w:rsidP="00D01BE0">
      <w:pPr>
        <w:spacing w:after="0" w:line="240" w:lineRule="auto"/>
        <w:jc w:val="both"/>
        <w:rPr>
          <w:rFonts w:ascii="Arial" w:hAnsi="Arial" w:cs="Arial"/>
          <w:sz w:val="24"/>
          <w:szCs w:val="24"/>
        </w:rPr>
      </w:pPr>
      <w:r>
        <w:rPr>
          <w:rFonts w:ascii="Arial" w:hAnsi="Arial" w:cs="Arial"/>
          <w:sz w:val="24"/>
          <w:szCs w:val="24"/>
        </w:rPr>
        <w:t xml:space="preserve">We recognise the value of </w:t>
      </w:r>
      <w:r w:rsidR="00BA6ECA">
        <w:rPr>
          <w:rFonts w:ascii="Arial" w:hAnsi="Arial" w:cs="Arial"/>
          <w:sz w:val="24"/>
          <w:szCs w:val="24"/>
        </w:rPr>
        <w:t xml:space="preserve">supporting and bridging some staffing costs in the voluntary and charitable sector as a way of providing </w:t>
      </w:r>
      <w:r w:rsidR="009166D5">
        <w:rPr>
          <w:rFonts w:ascii="Arial" w:hAnsi="Arial" w:cs="Arial"/>
          <w:sz w:val="24"/>
          <w:szCs w:val="24"/>
        </w:rPr>
        <w:t>stability to organisations and</w:t>
      </w:r>
      <w:r w:rsidR="006A4D9A">
        <w:rPr>
          <w:rFonts w:ascii="Arial" w:hAnsi="Arial" w:cs="Arial"/>
          <w:sz w:val="24"/>
          <w:szCs w:val="24"/>
        </w:rPr>
        <w:t xml:space="preserve"> projects where these funds may be difficult to access from other sources.</w:t>
      </w:r>
    </w:p>
    <w:p w:rsidR="007675CE" w:rsidRDefault="007675CE" w:rsidP="00D01BE0">
      <w:pPr>
        <w:spacing w:after="0" w:line="240" w:lineRule="auto"/>
        <w:jc w:val="both"/>
        <w:rPr>
          <w:rFonts w:ascii="Arial" w:hAnsi="Arial" w:cs="Arial"/>
          <w:sz w:val="24"/>
          <w:szCs w:val="24"/>
        </w:rPr>
      </w:pPr>
    </w:p>
    <w:p w:rsidR="00D01BE0" w:rsidRPr="00D01BE0" w:rsidRDefault="007675CE" w:rsidP="00D01BE0">
      <w:pPr>
        <w:spacing w:after="0" w:line="240" w:lineRule="auto"/>
        <w:jc w:val="both"/>
        <w:rPr>
          <w:rFonts w:ascii="Arial" w:hAnsi="Arial" w:cs="Arial"/>
          <w:sz w:val="24"/>
          <w:szCs w:val="24"/>
        </w:rPr>
      </w:pPr>
      <w:r>
        <w:rPr>
          <w:rFonts w:ascii="Arial" w:hAnsi="Arial" w:cs="Arial"/>
          <w:sz w:val="24"/>
          <w:szCs w:val="24"/>
        </w:rPr>
        <w:t>W</w:t>
      </w:r>
      <w:r w:rsidR="00D01BE0">
        <w:rPr>
          <w:rFonts w:ascii="Arial" w:hAnsi="Arial" w:cs="Arial"/>
          <w:sz w:val="24"/>
          <w:szCs w:val="24"/>
        </w:rPr>
        <w:t xml:space="preserve">e will consider </w:t>
      </w:r>
      <w:r>
        <w:rPr>
          <w:rFonts w:ascii="Arial" w:hAnsi="Arial" w:cs="Arial"/>
          <w:sz w:val="24"/>
          <w:szCs w:val="24"/>
        </w:rPr>
        <w:t xml:space="preserve">all </w:t>
      </w:r>
      <w:r w:rsidR="00D01BE0">
        <w:rPr>
          <w:rFonts w:ascii="Arial" w:hAnsi="Arial" w:cs="Arial"/>
          <w:sz w:val="24"/>
          <w:szCs w:val="24"/>
        </w:rPr>
        <w:t>applications on a case-by-case basis</w:t>
      </w:r>
      <w:r>
        <w:rPr>
          <w:rFonts w:ascii="Arial" w:hAnsi="Arial" w:cs="Arial"/>
          <w:sz w:val="24"/>
          <w:szCs w:val="24"/>
        </w:rPr>
        <w:t xml:space="preserve">. </w:t>
      </w:r>
      <w:r w:rsidR="00BA6ECA">
        <w:rPr>
          <w:rFonts w:ascii="Arial" w:hAnsi="Arial" w:cs="Arial"/>
          <w:sz w:val="24"/>
          <w:szCs w:val="24"/>
        </w:rPr>
        <w:t>We would expect to seek further information prior to an award, including sustainability and value for money. S</w:t>
      </w:r>
      <w:r w:rsidR="00DC3977">
        <w:rPr>
          <w:rFonts w:ascii="Arial" w:hAnsi="Arial" w:cs="Arial"/>
          <w:sz w:val="24"/>
          <w:szCs w:val="24"/>
        </w:rPr>
        <w:t xml:space="preserve">upport may be awarded to cover essential staffing costs </w:t>
      </w:r>
      <w:r w:rsidR="00BA6ECA">
        <w:rPr>
          <w:rFonts w:ascii="Arial" w:hAnsi="Arial" w:cs="Arial"/>
          <w:sz w:val="24"/>
          <w:szCs w:val="24"/>
        </w:rPr>
        <w:t xml:space="preserve">and we would expect this to be </w:t>
      </w:r>
      <w:r w:rsidR="00DC3977">
        <w:rPr>
          <w:rFonts w:ascii="Arial" w:hAnsi="Arial" w:cs="Arial"/>
          <w:sz w:val="24"/>
          <w:szCs w:val="24"/>
        </w:rPr>
        <w:t>on a time-limited basis</w:t>
      </w:r>
      <w:r w:rsidR="002C569E">
        <w:rPr>
          <w:rFonts w:ascii="Arial" w:hAnsi="Arial" w:cs="Arial"/>
          <w:sz w:val="24"/>
          <w:szCs w:val="24"/>
        </w:rPr>
        <w:t>.</w:t>
      </w:r>
    </w:p>
    <w:p w:rsidR="00D01BE0" w:rsidRDefault="00D01BE0" w:rsidP="00CB2406">
      <w:pPr>
        <w:spacing w:after="0" w:line="240" w:lineRule="auto"/>
        <w:jc w:val="both"/>
        <w:rPr>
          <w:rFonts w:ascii="Arial" w:hAnsi="Arial" w:cs="Arial"/>
          <w:sz w:val="24"/>
          <w:szCs w:val="24"/>
        </w:rPr>
      </w:pPr>
    </w:p>
    <w:p w:rsidR="00ED5D51" w:rsidRDefault="00C35033" w:rsidP="00CB2406">
      <w:pPr>
        <w:spacing w:after="0" w:line="240" w:lineRule="auto"/>
        <w:jc w:val="both"/>
        <w:rPr>
          <w:rFonts w:ascii="Arial" w:hAnsi="Arial" w:cs="Arial"/>
          <w:b/>
          <w:color w:val="A6A6A6" w:themeColor="background1" w:themeShade="A6"/>
          <w:sz w:val="24"/>
          <w:szCs w:val="24"/>
        </w:rPr>
      </w:pPr>
      <w:r>
        <w:rPr>
          <w:rFonts w:ascii="Arial" w:hAnsi="Arial" w:cs="Arial"/>
          <w:b/>
          <w:color w:val="A6A6A6" w:themeColor="background1" w:themeShade="A6"/>
          <w:sz w:val="24"/>
          <w:szCs w:val="24"/>
        </w:rPr>
        <w:t xml:space="preserve">How to </w:t>
      </w:r>
      <w:r w:rsidR="00D16B5B">
        <w:rPr>
          <w:rFonts w:ascii="Arial" w:hAnsi="Arial" w:cs="Arial"/>
          <w:b/>
          <w:color w:val="A6A6A6" w:themeColor="background1" w:themeShade="A6"/>
          <w:sz w:val="24"/>
          <w:szCs w:val="24"/>
        </w:rPr>
        <w:t>A</w:t>
      </w:r>
      <w:r>
        <w:rPr>
          <w:rFonts w:ascii="Arial" w:hAnsi="Arial" w:cs="Arial"/>
          <w:b/>
          <w:color w:val="A6A6A6" w:themeColor="background1" w:themeShade="A6"/>
          <w:sz w:val="24"/>
          <w:szCs w:val="24"/>
        </w:rPr>
        <w:t>pply</w:t>
      </w:r>
      <w:r w:rsidR="00D16B5B">
        <w:rPr>
          <w:rFonts w:ascii="Arial" w:hAnsi="Arial" w:cs="Arial"/>
          <w:b/>
          <w:color w:val="A6A6A6" w:themeColor="background1" w:themeShade="A6"/>
          <w:sz w:val="24"/>
          <w:szCs w:val="24"/>
        </w:rPr>
        <w:t>:</w:t>
      </w:r>
    </w:p>
    <w:p w:rsidR="00C35033" w:rsidRPr="001D05F1" w:rsidRDefault="00C35033" w:rsidP="00CB2406">
      <w:pPr>
        <w:spacing w:after="0" w:line="240" w:lineRule="auto"/>
        <w:jc w:val="both"/>
        <w:rPr>
          <w:rFonts w:ascii="Arial" w:hAnsi="Arial" w:cs="Arial"/>
          <w:b/>
          <w:color w:val="A6A6A6" w:themeColor="background1" w:themeShade="A6"/>
          <w:sz w:val="24"/>
          <w:szCs w:val="24"/>
        </w:rPr>
      </w:pPr>
    </w:p>
    <w:p w:rsidR="00ED5D51" w:rsidRDefault="00C35033" w:rsidP="00CB2406">
      <w:pPr>
        <w:spacing w:after="0" w:line="240" w:lineRule="auto"/>
        <w:jc w:val="both"/>
        <w:rPr>
          <w:rFonts w:ascii="Arial" w:hAnsi="Arial" w:cs="Arial"/>
          <w:sz w:val="24"/>
          <w:szCs w:val="24"/>
        </w:rPr>
      </w:pPr>
      <w:r>
        <w:rPr>
          <w:rFonts w:ascii="Arial" w:hAnsi="Arial" w:cs="Arial"/>
          <w:sz w:val="24"/>
          <w:szCs w:val="24"/>
        </w:rPr>
        <w:t xml:space="preserve">We operate an open application process and the Fund is open at all times. </w:t>
      </w:r>
      <w:r w:rsidR="00645AE5" w:rsidRPr="00645AE5">
        <w:rPr>
          <w:rFonts w:ascii="Arial" w:hAnsi="Arial" w:cs="Arial"/>
          <w:sz w:val="24"/>
          <w:szCs w:val="24"/>
        </w:rPr>
        <w:t xml:space="preserve">There are no closing dates for </w:t>
      </w:r>
      <w:r w:rsidR="00645AE5">
        <w:rPr>
          <w:rFonts w:ascii="Arial" w:hAnsi="Arial" w:cs="Arial"/>
          <w:sz w:val="24"/>
          <w:szCs w:val="24"/>
        </w:rPr>
        <w:t xml:space="preserve">applying for </w:t>
      </w:r>
      <w:r w:rsidR="00645AE5" w:rsidRPr="00645AE5">
        <w:rPr>
          <w:rFonts w:ascii="Arial" w:hAnsi="Arial" w:cs="Arial"/>
          <w:sz w:val="24"/>
          <w:szCs w:val="24"/>
        </w:rPr>
        <w:t xml:space="preserve">this grant </w:t>
      </w:r>
      <w:r w:rsidR="00645AE5">
        <w:rPr>
          <w:rFonts w:ascii="Arial" w:hAnsi="Arial" w:cs="Arial"/>
          <w:sz w:val="24"/>
          <w:szCs w:val="24"/>
        </w:rPr>
        <w:t>and applications can be accepted at any t</w:t>
      </w:r>
      <w:r w:rsidR="00ED5D51">
        <w:rPr>
          <w:rFonts w:ascii="Arial" w:hAnsi="Arial" w:cs="Arial"/>
          <w:sz w:val="24"/>
          <w:szCs w:val="24"/>
        </w:rPr>
        <w:t xml:space="preserve">ime. </w:t>
      </w:r>
    </w:p>
    <w:p w:rsidR="001D05F1" w:rsidRDefault="001D05F1" w:rsidP="00CB2406">
      <w:pPr>
        <w:spacing w:after="0" w:line="240" w:lineRule="auto"/>
        <w:jc w:val="both"/>
        <w:rPr>
          <w:rFonts w:ascii="Arial" w:hAnsi="Arial" w:cs="Arial"/>
          <w:sz w:val="24"/>
          <w:szCs w:val="24"/>
        </w:rPr>
      </w:pPr>
    </w:p>
    <w:p w:rsidR="002B0DA4" w:rsidRDefault="002B0DA4" w:rsidP="00CB2406">
      <w:pPr>
        <w:spacing w:after="0" w:line="240" w:lineRule="auto"/>
        <w:jc w:val="both"/>
        <w:rPr>
          <w:rFonts w:ascii="Arial" w:hAnsi="Arial" w:cs="Arial"/>
          <w:sz w:val="24"/>
          <w:szCs w:val="24"/>
        </w:rPr>
      </w:pPr>
      <w:r>
        <w:rPr>
          <w:rFonts w:ascii="Arial" w:hAnsi="Arial" w:cs="Arial"/>
          <w:sz w:val="24"/>
          <w:szCs w:val="24"/>
        </w:rPr>
        <w:lastRenderedPageBreak/>
        <w:t>As well as completing the online application</w:t>
      </w:r>
      <w:r w:rsidR="001D05F1">
        <w:rPr>
          <w:rFonts w:ascii="Arial" w:hAnsi="Arial" w:cs="Arial"/>
          <w:sz w:val="24"/>
          <w:szCs w:val="24"/>
        </w:rPr>
        <w:t xml:space="preserve"> </w:t>
      </w:r>
      <w:r>
        <w:rPr>
          <w:rFonts w:ascii="Arial" w:hAnsi="Arial" w:cs="Arial"/>
          <w:sz w:val="24"/>
          <w:szCs w:val="24"/>
        </w:rPr>
        <w:t>form, organisation will also need to upload/provide th</w:t>
      </w:r>
      <w:r w:rsidR="001D05F1">
        <w:rPr>
          <w:rFonts w:ascii="Arial" w:hAnsi="Arial" w:cs="Arial"/>
          <w:sz w:val="24"/>
          <w:szCs w:val="24"/>
        </w:rPr>
        <w:t>e following:</w:t>
      </w:r>
    </w:p>
    <w:p w:rsidR="00994102" w:rsidRDefault="00994102" w:rsidP="00CB2406">
      <w:pPr>
        <w:spacing w:after="0" w:line="240" w:lineRule="auto"/>
        <w:jc w:val="both"/>
        <w:rPr>
          <w:rFonts w:ascii="Arial" w:hAnsi="Arial" w:cs="Arial"/>
          <w:sz w:val="24"/>
          <w:szCs w:val="24"/>
        </w:rPr>
      </w:pPr>
    </w:p>
    <w:p w:rsidR="001D05F1" w:rsidRPr="001D05F1" w:rsidRDefault="001D05F1" w:rsidP="00CB2406">
      <w:pPr>
        <w:pStyle w:val="ListParagraph"/>
        <w:numPr>
          <w:ilvl w:val="0"/>
          <w:numId w:val="7"/>
        </w:numPr>
        <w:spacing w:after="0" w:line="240" w:lineRule="auto"/>
        <w:jc w:val="both"/>
        <w:rPr>
          <w:rFonts w:ascii="Arial" w:hAnsi="Arial" w:cs="Arial"/>
          <w:sz w:val="24"/>
          <w:szCs w:val="24"/>
        </w:rPr>
      </w:pPr>
      <w:r w:rsidRPr="001D05F1">
        <w:rPr>
          <w:rFonts w:ascii="Arial" w:hAnsi="Arial" w:cs="Arial"/>
          <w:sz w:val="24"/>
          <w:szCs w:val="24"/>
        </w:rPr>
        <w:t>A copy of your constitution/governing document/set of rules.</w:t>
      </w:r>
    </w:p>
    <w:p w:rsidR="001D05F1" w:rsidRPr="001D05F1" w:rsidRDefault="001D05F1" w:rsidP="00CB2406">
      <w:pPr>
        <w:pStyle w:val="ListParagraph"/>
        <w:numPr>
          <w:ilvl w:val="0"/>
          <w:numId w:val="7"/>
        </w:numPr>
        <w:spacing w:after="0" w:line="240" w:lineRule="auto"/>
        <w:jc w:val="both"/>
        <w:rPr>
          <w:rFonts w:ascii="Arial" w:hAnsi="Arial" w:cs="Arial"/>
          <w:sz w:val="24"/>
          <w:szCs w:val="24"/>
        </w:rPr>
      </w:pPr>
      <w:r w:rsidRPr="001D05F1">
        <w:rPr>
          <w:rFonts w:ascii="Arial" w:hAnsi="Arial" w:cs="Arial"/>
          <w:sz w:val="24"/>
          <w:szCs w:val="24"/>
        </w:rPr>
        <w:t>The contact details of at least 3 member of your management committee/board of trustees/board of directors.</w:t>
      </w:r>
    </w:p>
    <w:p w:rsidR="001D05F1" w:rsidRPr="001D05F1" w:rsidRDefault="001D05F1" w:rsidP="00CB2406">
      <w:pPr>
        <w:pStyle w:val="ListParagraph"/>
        <w:numPr>
          <w:ilvl w:val="0"/>
          <w:numId w:val="7"/>
        </w:numPr>
        <w:spacing w:after="0" w:line="240" w:lineRule="auto"/>
        <w:jc w:val="both"/>
        <w:rPr>
          <w:rFonts w:ascii="Arial" w:hAnsi="Arial" w:cs="Arial"/>
          <w:sz w:val="24"/>
          <w:szCs w:val="24"/>
        </w:rPr>
      </w:pPr>
      <w:r w:rsidRPr="001D05F1">
        <w:rPr>
          <w:rFonts w:ascii="Arial" w:hAnsi="Arial" w:cs="Arial"/>
          <w:sz w:val="24"/>
          <w:szCs w:val="24"/>
        </w:rPr>
        <w:t>A copy of a bank statement or other evidence of a bank account in the name of your organisation. The bank account must have at least 2 signatories. Alternatively, if you belong to a small organisation that does not have a bank account another charitable organisation can look after the funds for you, but you must provide written authorisation from the organisation that will do this.</w:t>
      </w:r>
    </w:p>
    <w:p w:rsidR="001D05F1" w:rsidRPr="001D05F1" w:rsidRDefault="001D05F1" w:rsidP="00CB2406">
      <w:pPr>
        <w:pStyle w:val="ListParagraph"/>
        <w:numPr>
          <w:ilvl w:val="0"/>
          <w:numId w:val="7"/>
        </w:numPr>
        <w:spacing w:after="0" w:line="240" w:lineRule="auto"/>
        <w:jc w:val="both"/>
        <w:rPr>
          <w:rFonts w:ascii="Arial" w:hAnsi="Arial" w:cs="Arial"/>
          <w:sz w:val="24"/>
          <w:szCs w:val="24"/>
        </w:rPr>
      </w:pPr>
      <w:r w:rsidRPr="001D05F1">
        <w:rPr>
          <w:rFonts w:ascii="Arial" w:hAnsi="Arial" w:cs="Arial"/>
          <w:sz w:val="24"/>
          <w:szCs w:val="24"/>
        </w:rPr>
        <w:t>A copy of your most recent annual accounts or financial records that show your organisations balance of funds, income and expenditure. If you do not have financial records covering a full year then you will need to provide the records you currently have.</w:t>
      </w:r>
    </w:p>
    <w:p w:rsidR="001D05F1" w:rsidRPr="001D05F1" w:rsidRDefault="001D05F1" w:rsidP="00CB2406">
      <w:pPr>
        <w:pStyle w:val="ListParagraph"/>
        <w:numPr>
          <w:ilvl w:val="0"/>
          <w:numId w:val="7"/>
        </w:numPr>
        <w:spacing w:after="0" w:line="240" w:lineRule="auto"/>
        <w:jc w:val="both"/>
        <w:rPr>
          <w:rFonts w:ascii="Arial" w:hAnsi="Arial" w:cs="Arial"/>
          <w:sz w:val="24"/>
          <w:szCs w:val="24"/>
        </w:rPr>
      </w:pPr>
      <w:r w:rsidRPr="001D05F1">
        <w:rPr>
          <w:rFonts w:ascii="Arial" w:hAnsi="Arial" w:cs="Arial"/>
          <w:sz w:val="24"/>
          <w:szCs w:val="24"/>
        </w:rPr>
        <w:t>A safeguarding policy if your organisation works directly with children or vulnerable adults</w:t>
      </w:r>
    </w:p>
    <w:p w:rsidR="001D05F1" w:rsidRPr="001D05F1" w:rsidRDefault="001D05F1" w:rsidP="00CB2406">
      <w:pPr>
        <w:pStyle w:val="ListParagraph"/>
        <w:numPr>
          <w:ilvl w:val="0"/>
          <w:numId w:val="7"/>
        </w:numPr>
        <w:spacing w:after="0" w:line="240" w:lineRule="auto"/>
        <w:jc w:val="both"/>
        <w:rPr>
          <w:rFonts w:ascii="Arial" w:hAnsi="Arial" w:cs="Arial"/>
          <w:sz w:val="24"/>
          <w:szCs w:val="24"/>
        </w:rPr>
      </w:pPr>
      <w:r w:rsidRPr="001D05F1">
        <w:rPr>
          <w:rFonts w:ascii="Arial" w:hAnsi="Arial" w:cs="Arial"/>
          <w:sz w:val="24"/>
          <w:szCs w:val="24"/>
        </w:rPr>
        <w:t xml:space="preserve">A copy of your volunteering policy. </w:t>
      </w:r>
    </w:p>
    <w:p w:rsidR="001D05F1" w:rsidRDefault="001D05F1" w:rsidP="00CB2406">
      <w:pPr>
        <w:spacing w:after="0" w:line="240" w:lineRule="auto"/>
        <w:jc w:val="both"/>
        <w:rPr>
          <w:rFonts w:ascii="Arial" w:hAnsi="Arial" w:cs="Arial"/>
          <w:sz w:val="24"/>
          <w:szCs w:val="24"/>
        </w:rPr>
      </w:pPr>
    </w:p>
    <w:p w:rsidR="001D05F1" w:rsidRPr="00D675F3" w:rsidRDefault="001D05F1" w:rsidP="00CB2406">
      <w:pPr>
        <w:spacing w:after="0" w:line="240" w:lineRule="auto"/>
        <w:jc w:val="both"/>
        <w:rPr>
          <w:rFonts w:ascii="Arial" w:hAnsi="Arial" w:cs="Arial"/>
          <w:b/>
          <w:sz w:val="28"/>
          <w:szCs w:val="28"/>
        </w:rPr>
      </w:pPr>
      <w:r>
        <w:rPr>
          <w:rFonts w:ascii="Arial" w:hAnsi="Arial" w:cs="Arial"/>
          <w:sz w:val="24"/>
          <w:szCs w:val="24"/>
        </w:rPr>
        <w:t>Where agencies are unable to use the online application form, b</w:t>
      </w:r>
      <w:r w:rsidRPr="001D05F1">
        <w:rPr>
          <w:rFonts w:ascii="Arial" w:hAnsi="Arial" w:cs="Arial"/>
          <w:sz w:val="24"/>
          <w:szCs w:val="24"/>
        </w:rPr>
        <w:t>ids</w:t>
      </w:r>
      <w:r>
        <w:rPr>
          <w:rFonts w:ascii="Arial" w:hAnsi="Arial" w:cs="Arial"/>
          <w:sz w:val="24"/>
          <w:szCs w:val="24"/>
        </w:rPr>
        <w:t xml:space="preserve"> can be sent </w:t>
      </w:r>
      <w:r w:rsidRPr="001D05F1">
        <w:rPr>
          <w:rFonts w:ascii="Arial" w:hAnsi="Arial" w:cs="Arial"/>
          <w:sz w:val="24"/>
          <w:szCs w:val="24"/>
        </w:rPr>
        <w:t xml:space="preserve">electronically to </w:t>
      </w:r>
      <w:r w:rsidR="00D675F3" w:rsidRPr="00D675F3">
        <w:rPr>
          <w:b/>
          <w:sz w:val="28"/>
          <w:szCs w:val="28"/>
        </w:rPr>
        <w:t>GMHomelessFund@greatermanchester-ca.gov.uk</w:t>
      </w:r>
    </w:p>
    <w:p w:rsidR="001D05F1" w:rsidRPr="001D05F1" w:rsidRDefault="001D05F1" w:rsidP="00CB2406">
      <w:pPr>
        <w:spacing w:after="0" w:line="240" w:lineRule="auto"/>
        <w:jc w:val="both"/>
        <w:rPr>
          <w:rFonts w:ascii="Arial" w:hAnsi="Arial" w:cs="Arial"/>
          <w:sz w:val="24"/>
          <w:szCs w:val="24"/>
        </w:rPr>
      </w:pPr>
    </w:p>
    <w:p w:rsidR="002B0DA4" w:rsidRDefault="00D675F3" w:rsidP="00CB2406">
      <w:pPr>
        <w:spacing w:after="0" w:line="240" w:lineRule="auto"/>
        <w:jc w:val="both"/>
        <w:rPr>
          <w:rFonts w:ascii="Arial" w:hAnsi="Arial" w:cs="Arial"/>
          <w:sz w:val="24"/>
          <w:szCs w:val="24"/>
        </w:rPr>
      </w:pPr>
      <w:r>
        <w:rPr>
          <w:rFonts w:ascii="Arial" w:hAnsi="Arial" w:cs="Arial"/>
          <w:sz w:val="24"/>
          <w:szCs w:val="24"/>
        </w:rPr>
        <w:t xml:space="preserve">The above email address may be used as a contact route for organisations for informal discussions on the application process and to obtain feedback. </w:t>
      </w:r>
    </w:p>
    <w:p w:rsidR="001D05F1" w:rsidRDefault="001D05F1" w:rsidP="00CB2406">
      <w:pPr>
        <w:spacing w:after="0" w:line="240" w:lineRule="auto"/>
        <w:jc w:val="both"/>
        <w:rPr>
          <w:rFonts w:ascii="Arial" w:hAnsi="Arial" w:cs="Arial"/>
          <w:sz w:val="24"/>
          <w:szCs w:val="24"/>
        </w:rPr>
      </w:pPr>
    </w:p>
    <w:p w:rsidR="00ED5D51" w:rsidRDefault="0085543C" w:rsidP="00CB2406">
      <w:pPr>
        <w:spacing w:after="0" w:line="240" w:lineRule="auto"/>
        <w:jc w:val="both"/>
        <w:rPr>
          <w:rFonts w:ascii="Arial" w:hAnsi="Arial" w:cs="Arial"/>
          <w:b/>
          <w:color w:val="A6A6A6" w:themeColor="background1" w:themeShade="A6"/>
          <w:sz w:val="24"/>
          <w:szCs w:val="24"/>
        </w:rPr>
      </w:pPr>
      <w:r>
        <w:rPr>
          <w:rFonts w:ascii="Arial" w:hAnsi="Arial" w:cs="Arial"/>
          <w:b/>
          <w:color w:val="A6A6A6" w:themeColor="background1" w:themeShade="A6"/>
          <w:sz w:val="24"/>
          <w:szCs w:val="24"/>
        </w:rPr>
        <w:t xml:space="preserve">How </w:t>
      </w:r>
      <w:r w:rsidR="00686E79">
        <w:rPr>
          <w:rFonts w:ascii="Arial" w:hAnsi="Arial" w:cs="Arial"/>
          <w:b/>
          <w:color w:val="A6A6A6" w:themeColor="background1" w:themeShade="A6"/>
          <w:sz w:val="24"/>
          <w:szCs w:val="24"/>
        </w:rPr>
        <w:t xml:space="preserve">will </w:t>
      </w:r>
      <w:r>
        <w:rPr>
          <w:rFonts w:ascii="Arial" w:hAnsi="Arial" w:cs="Arial"/>
          <w:b/>
          <w:color w:val="A6A6A6" w:themeColor="background1" w:themeShade="A6"/>
          <w:sz w:val="24"/>
          <w:szCs w:val="24"/>
        </w:rPr>
        <w:t>grants be assessed?</w:t>
      </w:r>
    </w:p>
    <w:p w:rsidR="00684AA5" w:rsidRPr="007821AC" w:rsidRDefault="00684AA5" w:rsidP="00CB2406">
      <w:pPr>
        <w:spacing w:after="0" w:line="240" w:lineRule="auto"/>
        <w:jc w:val="both"/>
        <w:rPr>
          <w:rFonts w:ascii="Arial" w:hAnsi="Arial" w:cs="Arial"/>
          <w:b/>
          <w:color w:val="A6A6A6" w:themeColor="background1" w:themeShade="A6"/>
          <w:sz w:val="24"/>
          <w:szCs w:val="24"/>
        </w:rPr>
      </w:pPr>
    </w:p>
    <w:p w:rsidR="0085543C" w:rsidRDefault="00ED5D51" w:rsidP="00CB2406">
      <w:pPr>
        <w:spacing w:after="0" w:line="240" w:lineRule="auto"/>
        <w:jc w:val="both"/>
        <w:rPr>
          <w:rFonts w:ascii="Arial" w:hAnsi="Arial" w:cs="Arial"/>
          <w:sz w:val="24"/>
          <w:szCs w:val="24"/>
        </w:rPr>
      </w:pPr>
      <w:r w:rsidRPr="00ED5D51">
        <w:rPr>
          <w:rFonts w:ascii="Arial" w:hAnsi="Arial" w:cs="Arial"/>
          <w:sz w:val="24"/>
          <w:szCs w:val="24"/>
        </w:rPr>
        <w:t>A</w:t>
      </w:r>
      <w:r w:rsidR="00B83649">
        <w:rPr>
          <w:rFonts w:ascii="Arial" w:hAnsi="Arial" w:cs="Arial"/>
          <w:sz w:val="24"/>
          <w:szCs w:val="24"/>
        </w:rPr>
        <w:t>n independent p</w:t>
      </w:r>
      <w:r w:rsidR="002B0DA4">
        <w:rPr>
          <w:rFonts w:ascii="Arial" w:hAnsi="Arial" w:cs="Arial"/>
          <w:sz w:val="24"/>
          <w:szCs w:val="24"/>
        </w:rPr>
        <w:t xml:space="preserve">anel will be responsible for assessing individual </w:t>
      </w:r>
      <w:r w:rsidR="00B83649">
        <w:rPr>
          <w:rFonts w:ascii="Arial" w:hAnsi="Arial" w:cs="Arial"/>
          <w:sz w:val="24"/>
          <w:szCs w:val="24"/>
        </w:rPr>
        <w:t xml:space="preserve">all </w:t>
      </w:r>
      <w:r w:rsidR="0085543C">
        <w:rPr>
          <w:rFonts w:ascii="Arial" w:hAnsi="Arial" w:cs="Arial"/>
          <w:sz w:val="24"/>
          <w:szCs w:val="24"/>
        </w:rPr>
        <w:t xml:space="preserve">applications </w:t>
      </w:r>
      <w:r w:rsidR="00B83649">
        <w:rPr>
          <w:rFonts w:ascii="Arial" w:hAnsi="Arial" w:cs="Arial"/>
          <w:sz w:val="24"/>
          <w:szCs w:val="24"/>
        </w:rPr>
        <w:t>to the Fund.</w:t>
      </w:r>
      <w:r w:rsidR="007821AC">
        <w:rPr>
          <w:rFonts w:ascii="Arial" w:hAnsi="Arial" w:cs="Arial"/>
          <w:sz w:val="24"/>
          <w:szCs w:val="24"/>
        </w:rPr>
        <w:t xml:space="preserve"> </w:t>
      </w:r>
    </w:p>
    <w:p w:rsidR="0085543C" w:rsidRDefault="0085543C" w:rsidP="00CB2406">
      <w:pPr>
        <w:spacing w:after="0" w:line="240" w:lineRule="auto"/>
        <w:jc w:val="both"/>
        <w:rPr>
          <w:rFonts w:ascii="Arial" w:hAnsi="Arial" w:cs="Arial"/>
          <w:sz w:val="24"/>
          <w:szCs w:val="24"/>
        </w:rPr>
      </w:pPr>
    </w:p>
    <w:p w:rsidR="00BE0CD2" w:rsidRDefault="0085543C" w:rsidP="00CB2406">
      <w:pPr>
        <w:spacing w:after="0" w:line="240" w:lineRule="auto"/>
        <w:jc w:val="both"/>
        <w:rPr>
          <w:rFonts w:ascii="Arial" w:hAnsi="Arial" w:cs="Arial"/>
          <w:sz w:val="24"/>
          <w:szCs w:val="24"/>
        </w:rPr>
      </w:pPr>
      <w:r>
        <w:rPr>
          <w:rFonts w:ascii="Arial" w:hAnsi="Arial" w:cs="Arial"/>
          <w:sz w:val="24"/>
          <w:szCs w:val="24"/>
        </w:rPr>
        <w:t>A</w:t>
      </w:r>
      <w:r w:rsidRPr="0085543C">
        <w:rPr>
          <w:rFonts w:ascii="Arial" w:hAnsi="Arial" w:cs="Arial"/>
          <w:sz w:val="24"/>
          <w:szCs w:val="24"/>
        </w:rPr>
        <w:t xml:space="preserve">ll </w:t>
      </w:r>
      <w:r>
        <w:rPr>
          <w:rFonts w:ascii="Arial" w:hAnsi="Arial" w:cs="Arial"/>
          <w:sz w:val="24"/>
          <w:szCs w:val="24"/>
        </w:rPr>
        <w:t>applications</w:t>
      </w:r>
      <w:r w:rsidRPr="0085543C">
        <w:rPr>
          <w:rFonts w:ascii="Arial" w:hAnsi="Arial" w:cs="Arial"/>
          <w:sz w:val="24"/>
          <w:szCs w:val="24"/>
        </w:rPr>
        <w:t xml:space="preserve"> will be assessed individually</w:t>
      </w:r>
      <w:r>
        <w:rPr>
          <w:rFonts w:ascii="Arial" w:hAnsi="Arial" w:cs="Arial"/>
          <w:sz w:val="24"/>
          <w:szCs w:val="24"/>
        </w:rPr>
        <w:t>, however, c</w:t>
      </w:r>
      <w:r w:rsidR="00BE0CD2">
        <w:rPr>
          <w:rFonts w:ascii="Arial" w:hAnsi="Arial" w:cs="Arial"/>
          <w:sz w:val="24"/>
          <w:szCs w:val="24"/>
        </w:rPr>
        <w:t xml:space="preserve">onsideration </w:t>
      </w:r>
      <w:r w:rsidR="00BE0CD2" w:rsidRPr="00BE0CD2">
        <w:rPr>
          <w:rFonts w:ascii="Arial" w:hAnsi="Arial" w:cs="Arial"/>
          <w:sz w:val="24"/>
          <w:szCs w:val="24"/>
        </w:rPr>
        <w:t xml:space="preserve">will be given to </w:t>
      </w:r>
      <w:r>
        <w:rPr>
          <w:rFonts w:ascii="Arial" w:hAnsi="Arial" w:cs="Arial"/>
          <w:sz w:val="24"/>
          <w:szCs w:val="24"/>
        </w:rPr>
        <w:t>applications</w:t>
      </w:r>
      <w:r w:rsidR="00BE0CD2" w:rsidRPr="00BE0CD2">
        <w:rPr>
          <w:rFonts w:ascii="Arial" w:hAnsi="Arial" w:cs="Arial"/>
          <w:sz w:val="24"/>
          <w:szCs w:val="24"/>
        </w:rPr>
        <w:t xml:space="preserve"> that </w:t>
      </w:r>
      <w:r w:rsidR="00B83649">
        <w:rPr>
          <w:rFonts w:ascii="Arial" w:hAnsi="Arial" w:cs="Arial"/>
          <w:sz w:val="24"/>
          <w:szCs w:val="24"/>
        </w:rPr>
        <w:t>can demonstrate</w:t>
      </w:r>
      <w:r w:rsidR="00BE0CD2" w:rsidRPr="00BE0CD2">
        <w:rPr>
          <w:rFonts w:ascii="Arial" w:hAnsi="Arial" w:cs="Arial"/>
          <w:sz w:val="24"/>
          <w:szCs w:val="24"/>
        </w:rPr>
        <w:t>:</w:t>
      </w:r>
    </w:p>
    <w:p w:rsidR="00B83649" w:rsidRPr="00BE0CD2" w:rsidRDefault="00B83649" w:rsidP="00CB2406">
      <w:pPr>
        <w:spacing w:after="0" w:line="240" w:lineRule="auto"/>
        <w:jc w:val="both"/>
        <w:rPr>
          <w:rFonts w:ascii="Arial" w:hAnsi="Arial" w:cs="Arial"/>
          <w:sz w:val="24"/>
          <w:szCs w:val="24"/>
        </w:rPr>
      </w:pPr>
    </w:p>
    <w:p w:rsidR="00BE0CD2" w:rsidRPr="00BE0CD2" w:rsidRDefault="00BE0CD2" w:rsidP="00CB2406">
      <w:pPr>
        <w:pStyle w:val="ListParagraph"/>
        <w:numPr>
          <w:ilvl w:val="0"/>
          <w:numId w:val="10"/>
        </w:numPr>
        <w:spacing w:after="0" w:line="240" w:lineRule="auto"/>
        <w:jc w:val="both"/>
        <w:rPr>
          <w:rFonts w:ascii="Arial" w:hAnsi="Arial" w:cs="Arial"/>
          <w:sz w:val="24"/>
          <w:szCs w:val="24"/>
        </w:rPr>
      </w:pPr>
      <w:r w:rsidRPr="00BE0CD2">
        <w:rPr>
          <w:rFonts w:ascii="Arial" w:hAnsi="Arial" w:cs="Arial"/>
          <w:sz w:val="24"/>
          <w:szCs w:val="24"/>
        </w:rPr>
        <w:t xml:space="preserve">Scale of impact </w:t>
      </w:r>
    </w:p>
    <w:p w:rsidR="00BE0CD2" w:rsidRPr="00BE0CD2" w:rsidRDefault="00BE0CD2" w:rsidP="00CB2406">
      <w:pPr>
        <w:pStyle w:val="ListParagraph"/>
        <w:numPr>
          <w:ilvl w:val="0"/>
          <w:numId w:val="10"/>
        </w:numPr>
        <w:spacing w:after="0" w:line="240" w:lineRule="auto"/>
        <w:jc w:val="both"/>
        <w:rPr>
          <w:rFonts w:ascii="Arial" w:hAnsi="Arial" w:cs="Arial"/>
          <w:sz w:val="24"/>
          <w:szCs w:val="24"/>
        </w:rPr>
      </w:pPr>
      <w:r w:rsidRPr="00BE0CD2">
        <w:rPr>
          <w:rFonts w:ascii="Arial" w:hAnsi="Arial" w:cs="Arial"/>
          <w:sz w:val="24"/>
          <w:szCs w:val="24"/>
        </w:rPr>
        <w:t xml:space="preserve">Sustainability </w:t>
      </w:r>
    </w:p>
    <w:p w:rsidR="00BE0CD2" w:rsidRDefault="00BE0CD2" w:rsidP="00CB2406">
      <w:pPr>
        <w:pStyle w:val="ListParagraph"/>
        <w:numPr>
          <w:ilvl w:val="0"/>
          <w:numId w:val="10"/>
        </w:numPr>
        <w:jc w:val="both"/>
        <w:rPr>
          <w:rFonts w:ascii="Arial" w:hAnsi="Arial" w:cs="Arial"/>
          <w:sz w:val="24"/>
          <w:szCs w:val="24"/>
        </w:rPr>
      </w:pPr>
      <w:r w:rsidRPr="00BE0CD2">
        <w:rPr>
          <w:rFonts w:ascii="Arial" w:hAnsi="Arial" w:cs="Arial"/>
          <w:sz w:val="24"/>
          <w:szCs w:val="24"/>
        </w:rPr>
        <w:t>Innovati</w:t>
      </w:r>
      <w:r>
        <w:rPr>
          <w:rFonts w:ascii="Arial" w:hAnsi="Arial" w:cs="Arial"/>
          <w:sz w:val="24"/>
          <w:szCs w:val="24"/>
        </w:rPr>
        <w:t>ve projects that e</w:t>
      </w:r>
      <w:r w:rsidRPr="00BE0CD2">
        <w:rPr>
          <w:rFonts w:ascii="Arial" w:hAnsi="Arial" w:cs="Arial"/>
          <w:sz w:val="24"/>
          <w:szCs w:val="24"/>
        </w:rPr>
        <w:t>vidence meeting a key need</w:t>
      </w:r>
    </w:p>
    <w:p w:rsidR="00B83649" w:rsidRPr="00BE0CD2" w:rsidRDefault="00B83649" w:rsidP="00CB2406">
      <w:pPr>
        <w:pStyle w:val="ListParagraph"/>
        <w:numPr>
          <w:ilvl w:val="0"/>
          <w:numId w:val="10"/>
        </w:numPr>
        <w:jc w:val="both"/>
        <w:rPr>
          <w:rFonts w:ascii="Arial" w:hAnsi="Arial" w:cs="Arial"/>
          <w:sz w:val="24"/>
          <w:szCs w:val="24"/>
        </w:rPr>
      </w:pPr>
      <w:r>
        <w:rPr>
          <w:rFonts w:ascii="Arial" w:hAnsi="Arial" w:cs="Arial"/>
          <w:sz w:val="24"/>
          <w:szCs w:val="24"/>
        </w:rPr>
        <w:t>Significant existing under-provision and/or a developing area of need</w:t>
      </w:r>
    </w:p>
    <w:p w:rsidR="00B83649" w:rsidRDefault="00B83649" w:rsidP="00B83649">
      <w:pPr>
        <w:pStyle w:val="ListParagraph"/>
        <w:spacing w:after="0" w:line="240" w:lineRule="auto"/>
        <w:jc w:val="both"/>
        <w:rPr>
          <w:rFonts w:ascii="Arial" w:hAnsi="Arial" w:cs="Arial"/>
          <w:sz w:val="24"/>
          <w:szCs w:val="24"/>
        </w:rPr>
      </w:pPr>
    </w:p>
    <w:p w:rsidR="007821AC" w:rsidRPr="00B83649" w:rsidRDefault="00B83649" w:rsidP="00B83649">
      <w:pPr>
        <w:spacing w:after="0" w:line="240" w:lineRule="auto"/>
        <w:jc w:val="both"/>
        <w:rPr>
          <w:rFonts w:ascii="Arial" w:hAnsi="Arial" w:cs="Arial"/>
          <w:sz w:val="24"/>
          <w:szCs w:val="24"/>
        </w:rPr>
      </w:pPr>
      <w:r>
        <w:rPr>
          <w:rFonts w:ascii="Arial" w:hAnsi="Arial" w:cs="Arial"/>
          <w:sz w:val="24"/>
          <w:szCs w:val="24"/>
        </w:rPr>
        <w:t>The financial s</w:t>
      </w:r>
      <w:r w:rsidR="00BE0CD2" w:rsidRPr="00B83649">
        <w:rPr>
          <w:rFonts w:ascii="Arial" w:hAnsi="Arial" w:cs="Arial"/>
          <w:sz w:val="24"/>
          <w:szCs w:val="24"/>
        </w:rPr>
        <w:t>ustainability of the Fund will be a consideration at all times</w:t>
      </w:r>
      <w:r>
        <w:rPr>
          <w:rFonts w:ascii="Arial" w:hAnsi="Arial" w:cs="Arial"/>
          <w:sz w:val="24"/>
          <w:szCs w:val="24"/>
        </w:rPr>
        <w:t xml:space="preserve"> and applications will be considered in the context of the continuing viability of the Fund.</w:t>
      </w:r>
    </w:p>
    <w:p w:rsidR="00293216" w:rsidRDefault="00293216" w:rsidP="00293216">
      <w:pPr>
        <w:spacing w:after="0" w:line="240" w:lineRule="auto"/>
        <w:jc w:val="both"/>
        <w:rPr>
          <w:rFonts w:ascii="Arial" w:hAnsi="Arial" w:cs="Arial"/>
          <w:sz w:val="24"/>
          <w:szCs w:val="24"/>
        </w:rPr>
      </w:pPr>
    </w:p>
    <w:p w:rsidR="00293216" w:rsidRPr="00293216" w:rsidRDefault="00293216" w:rsidP="00293216">
      <w:pPr>
        <w:spacing w:after="0" w:line="240" w:lineRule="auto"/>
        <w:jc w:val="both"/>
        <w:rPr>
          <w:rFonts w:ascii="Arial" w:hAnsi="Arial" w:cs="Arial"/>
          <w:sz w:val="24"/>
          <w:szCs w:val="24"/>
        </w:rPr>
      </w:pPr>
      <w:r>
        <w:rPr>
          <w:rFonts w:ascii="Arial" w:hAnsi="Arial" w:cs="Arial"/>
          <w:sz w:val="24"/>
          <w:szCs w:val="24"/>
        </w:rPr>
        <w:t xml:space="preserve">Applications that demonstrate </w:t>
      </w:r>
      <w:r w:rsidRPr="00293216">
        <w:rPr>
          <w:rFonts w:ascii="Arial" w:hAnsi="Arial" w:cs="Arial"/>
          <w:sz w:val="24"/>
          <w:szCs w:val="24"/>
        </w:rPr>
        <w:t>Match-funding</w:t>
      </w:r>
      <w:r>
        <w:rPr>
          <w:rFonts w:ascii="Arial" w:hAnsi="Arial" w:cs="Arial"/>
          <w:sz w:val="24"/>
          <w:szCs w:val="24"/>
        </w:rPr>
        <w:t>, Social Value/evidence in kind and/or s</w:t>
      </w:r>
      <w:r w:rsidRPr="00293216">
        <w:rPr>
          <w:rFonts w:ascii="Arial" w:hAnsi="Arial" w:cs="Arial"/>
          <w:sz w:val="24"/>
          <w:szCs w:val="24"/>
        </w:rPr>
        <w:t xml:space="preserve">upport for third sector </w:t>
      </w:r>
      <w:r w:rsidR="00B83649">
        <w:rPr>
          <w:rFonts w:ascii="Arial" w:hAnsi="Arial" w:cs="Arial"/>
          <w:sz w:val="24"/>
          <w:szCs w:val="24"/>
        </w:rPr>
        <w:t xml:space="preserve">in Greater Manchester </w:t>
      </w:r>
      <w:r w:rsidRPr="00293216">
        <w:rPr>
          <w:rFonts w:ascii="Arial" w:hAnsi="Arial" w:cs="Arial"/>
          <w:sz w:val="24"/>
          <w:szCs w:val="24"/>
        </w:rPr>
        <w:t>will be prioritised</w:t>
      </w:r>
      <w:r w:rsidR="00B83649">
        <w:rPr>
          <w:rFonts w:ascii="Arial" w:hAnsi="Arial" w:cs="Arial"/>
          <w:sz w:val="24"/>
          <w:szCs w:val="24"/>
        </w:rPr>
        <w:t xml:space="preserve">. </w:t>
      </w:r>
    </w:p>
    <w:p w:rsidR="00BE0CD2" w:rsidRDefault="00BE0CD2" w:rsidP="00CB2406">
      <w:pPr>
        <w:spacing w:after="0" w:line="240" w:lineRule="auto"/>
        <w:jc w:val="both"/>
        <w:rPr>
          <w:rFonts w:ascii="Arial" w:hAnsi="Arial" w:cs="Arial"/>
          <w:sz w:val="24"/>
          <w:szCs w:val="24"/>
        </w:rPr>
      </w:pPr>
    </w:p>
    <w:p w:rsidR="00BE0CD2" w:rsidRDefault="00BE0CD2" w:rsidP="00CB2406">
      <w:pPr>
        <w:spacing w:after="0" w:line="240" w:lineRule="auto"/>
        <w:jc w:val="both"/>
        <w:rPr>
          <w:rFonts w:ascii="Arial" w:hAnsi="Arial" w:cs="Arial"/>
          <w:sz w:val="24"/>
          <w:szCs w:val="24"/>
        </w:rPr>
      </w:pPr>
      <w:r w:rsidRPr="00BE0CD2">
        <w:rPr>
          <w:rFonts w:ascii="Arial" w:hAnsi="Arial" w:cs="Arial"/>
          <w:sz w:val="24"/>
          <w:szCs w:val="24"/>
        </w:rPr>
        <w:t>The assessment process for the Large Grants Programme will involve a greater level of scrutiny and the Panel reserves the right to consult with others with specialist knowledge or expertise, for example in terms of law, finance, and accountancy.</w:t>
      </w:r>
    </w:p>
    <w:p w:rsidR="00977261" w:rsidRDefault="00977261" w:rsidP="00CB2406">
      <w:pPr>
        <w:spacing w:after="0" w:line="240" w:lineRule="auto"/>
        <w:jc w:val="both"/>
        <w:rPr>
          <w:rFonts w:ascii="Arial" w:hAnsi="Arial" w:cs="Arial"/>
          <w:sz w:val="24"/>
          <w:szCs w:val="24"/>
        </w:rPr>
      </w:pPr>
      <w:bookmarkStart w:id="0" w:name="_GoBack"/>
      <w:bookmarkEnd w:id="0"/>
    </w:p>
    <w:p w:rsidR="00BE0CD2" w:rsidRDefault="00BE0CD2" w:rsidP="00CB2406">
      <w:pPr>
        <w:spacing w:after="0" w:line="240" w:lineRule="auto"/>
        <w:jc w:val="both"/>
        <w:rPr>
          <w:rFonts w:ascii="Arial" w:hAnsi="Arial" w:cs="Arial"/>
          <w:sz w:val="24"/>
          <w:szCs w:val="24"/>
        </w:rPr>
      </w:pPr>
    </w:p>
    <w:p w:rsidR="00BE0CD2" w:rsidRDefault="00602B64" w:rsidP="00CB2406">
      <w:pPr>
        <w:spacing w:after="0" w:line="240" w:lineRule="auto"/>
        <w:jc w:val="both"/>
        <w:rPr>
          <w:rFonts w:ascii="Arial" w:hAnsi="Arial" w:cs="Arial"/>
          <w:b/>
          <w:color w:val="A6A6A6" w:themeColor="background1" w:themeShade="A6"/>
          <w:sz w:val="24"/>
          <w:szCs w:val="24"/>
        </w:rPr>
      </w:pPr>
      <w:r>
        <w:rPr>
          <w:rFonts w:ascii="Arial" w:hAnsi="Arial" w:cs="Arial"/>
          <w:b/>
          <w:color w:val="A6A6A6" w:themeColor="background1" w:themeShade="A6"/>
          <w:sz w:val="24"/>
          <w:szCs w:val="24"/>
        </w:rPr>
        <w:lastRenderedPageBreak/>
        <w:t>Outcome</w:t>
      </w:r>
      <w:r w:rsidR="00BE0CD2" w:rsidRPr="00BE0CD2">
        <w:rPr>
          <w:rFonts w:ascii="Arial" w:hAnsi="Arial" w:cs="Arial"/>
          <w:b/>
          <w:color w:val="A6A6A6" w:themeColor="background1" w:themeShade="A6"/>
          <w:sz w:val="24"/>
          <w:szCs w:val="24"/>
        </w:rPr>
        <w:t xml:space="preserve"> of </w:t>
      </w:r>
      <w:r w:rsidR="00692181">
        <w:rPr>
          <w:rFonts w:ascii="Arial" w:hAnsi="Arial" w:cs="Arial"/>
          <w:b/>
          <w:color w:val="A6A6A6" w:themeColor="background1" w:themeShade="A6"/>
          <w:sz w:val="24"/>
          <w:szCs w:val="24"/>
        </w:rPr>
        <w:t>Application</w:t>
      </w:r>
      <w:r w:rsidR="00BE0CD2" w:rsidRPr="00BE0CD2">
        <w:rPr>
          <w:rFonts w:ascii="Arial" w:hAnsi="Arial" w:cs="Arial"/>
          <w:b/>
          <w:color w:val="A6A6A6" w:themeColor="background1" w:themeShade="A6"/>
          <w:sz w:val="24"/>
          <w:szCs w:val="24"/>
        </w:rPr>
        <w:t>s</w:t>
      </w:r>
    </w:p>
    <w:p w:rsidR="00692181" w:rsidRPr="00BE0CD2" w:rsidRDefault="00692181" w:rsidP="00CB2406">
      <w:pPr>
        <w:spacing w:after="0" w:line="240" w:lineRule="auto"/>
        <w:jc w:val="both"/>
        <w:rPr>
          <w:rFonts w:ascii="Arial" w:hAnsi="Arial" w:cs="Arial"/>
          <w:b/>
          <w:color w:val="A6A6A6" w:themeColor="background1" w:themeShade="A6"/>
          <w:sz w:val="24"/>
          <w:szCs w:val="24"/>
        </w:rPr>
      </w:pPr>
    </w:p>
    <w:p w:rsidR="007821AC" w:rsidRDefault="007821AC" w:rsidP="00CB2406">
      <w:pPr>
        <w:spacing w:after="0" w:line="240" w:lineRule="auto"/>
        <w:jc w:val="both"/>
        <w:rPr>
          <w:rFonts w:ascii="Arial" w:hAnsi="Arial" w:cs="Arial"/>
          <w:sz w:val="24"/>
          <w:szCs w:val="24"/>
        </w:rPr>
      </w:pPr>
      <w:r>
        <w:rPr>
          <w:rFonts w:ascii="Arial" w:hAnsi="Arial" w:cs="Arial"/>
          <w:sz w:val="24"/>
          <w:szCs w:val="24"/>
        </w:rPr>
        <w:t xml:space="preserve">Organisations will be notified of the outcome of their bid within the timescales </w:t>
      </w:r>
      <w:r w:rsidR="00BE0CD2">
        <w:rPr>
          <w:rFonts w:ascii="Arial" w:hAnsi="Arial" w:cs="Arial"/>
          <w:sz w:val="24"/>
          <w:szCs w:val="24"/>
        </w:rPr>
        <w:t>below:</w:t>
      </w:r>
    </w:p>
    <w:p w:rsidR="00B83649" w:rsidRDefault="00B83649" w:rsidP="00CB2406">
      <w:pPr>
        <w:spacing w:after="0" w:line="240" w:lineRule="auto"/>
        <w:jc w:val="both"/>
        <w:rPr>
          <w:rFonts w:ascii="Arial" w:hAnsi="Arial" w:cs="Arial"/>
          <w:sz w:val="24"/>
          <w:szCs w:val="24"/>
        </w:rPr>
      </w:pPr>
    </w:p>
    <w:p w:rsidR="007821AC" w:rsidRPr="007821AC" w:rsidRDefault="007821AC" w:rsidP="00CB2406">
      <w:pPr>
        <w:numPr>
          <w:ilvl w:val="0"/>
          <w:numId w:val="9"/>
        </w:numPr>
        <w:spacing w:after="0" w:line="240" w:lineRule="auto"/>
        <w:jc w:val="both"/>
        <w:rPr>
          <w:rFonts w:ascii="Arial" w:hAnsi="Arial" w:cs="Arial"/>
          <w:sz w:val="24"/>
          <w:szCs w:val="24"/>
        </w:rPr>
      </w:pPr>
      <w:r w:rsidRPr="007821AC">
        <w:rPr>
          <w:rFonts w:ascii="Arial" w:hAnsi="Arial" w:cs="Arial"/>
          <w:sz w:val="24"/>
          <w:szCs w:val="24"/>
        </w:rPr>
        <w:t>Small Grants Programme –</w:t>
      </w:r>
      <w:r w:rsidR="00BE0CD2">
        <w:rPr>
          <w:rFonts w:ascii="Arial" w:hAnsi="Arial" w:cs="Arial"/>
          <w:sz w:val="24"/>
          <w:szCs w:val="24"/>
        </w:rPr>
        <w:t xml:space="preserve"> with</w:t>
      </w:r>
      <w:r w:rsidRPr="007821AC">
        <w:rPr>
          <w:rFonts w:ascii="Arial" w:hAnsi="Arial" w:cs="Arial"/>
          <w:sz w:val="24"/>
          <w:szCs w:val="24"/>
        </w:rPr>
        <w:t xml:space="preserve">in </w:t>
      </w:r>
      <w:r w:rsidR="002F2AD3">
        <w:rPr>
          <w:rFonts w:ascii="Arial" w:hAnsi="Arial" w:cs="Arial"/>
          <w:sz w:val="24"/>
          <w:szCs w:val="24"/>
        </w:rPr>
        <w:t>14</w:t>
      </w:r>
      <w:r w:rsidRPr="007821AC">
        <w:rPr>
          <w:rFonts w:ascii="Arial" w:hAnsi="Arial" w:cs="Arial"/>
          <w:sz w:val="24"/>
          <w:szCs w:val="24"/>
        </w:rPr>
        <w:t xml:space="preserve"> days</w:t>
      </w:r>
    </w:p>
    <w:p w:rsidR="007821AC" w:rsidRPr="007821AC" w:rsidRDefault="007821AC" w:rsidP="00CB2406">
      <w:pPr>
        <w:numPr>
          <w:ilvl w:val="0"/>
          <w:numId w:val="9"/>
        </w:numPr>
        <w:spacing w:after="0" w:line="240" w:lineRule="auto"/>
        <w:jc w:val="both"/>
        <w:rPr>
          <w:rFonts w:ascii="Arial" w:hAnsi="Arial" w:cs="Arial"/>
          <w:sz w:val="24"/>
          <w:szCs w:val="24"/>
        </w:rPr>
      </w:pPr>
      <w:r w:rsidRPr="007821AC">
        <w:rPr>
          <w:rFonts w:ascii="Arial" w:hAnsi="Arial" w:cs="Arial"/>
          <w:sz w:val="24"/>
          <w:szCs w:val="24"/>
        </w:rPr>
        <w:t xml:space="preserve">Medium Grant Programme – </w:t>
      </w:r>
      <w:r w:rsidR="00BE0CD2">
        <w:rPr>
          <w:rFonts w:ascii="Arial" w:hAnsi="Arial" w:cs="Arial"/>
          <w:sz w:val="24"/>
          <w:szCs w:val="24"/>
        </w:rPr>
        <w:t xml:space="preserve">within </w:t>
      </w:r>
      <w:r w:rsidRPr="007821AC">
        <w:rPr>
          <w:rFonts w:ascii="Arial" w:hAnsi="Arial" w:cs="Arial"/>
          <w:sz w:val="24"/>
          <w:szCs w:val="24"/>
        </w:rPr>
        <w:t>14 days</w:t>
      </w:r>
    </w:p>
    <w:p w:rsidR="007821AC" w:rsidRPr="007821AC" w:rsidRDefault="007821AC" w:rsidP="00CB2406">
      <w:pPr>
        <w:numPr>
          <w:ilvl w:val="0"/>
          <w:numId w:val="9"/>
        </w:numPr>
        <w:spacing w:after="0" w:line="240" w:lineRule="auto"/>
        <w:jc w:val="both"/>
        <w:rPr>
          <w:rFonts w:ascii="Arial" w:hAnsi="Arial" w:cs="Arial"/>
          <w:sz w:val="24"/>
          <w:szCs w:val="24"/>
        </w:rPr>
      </w:pPr>
      <w:r w:rsidRPr="007821AC">
        <w:rPr>
          <w:rFonts w:ascii="Arial" w:hAnsi="Arial" w:cs="Arial"/>
          <w:sz w:val="24"/>
          <w:szCs w:val="24"/>
        </w:rPr>
        <w:t>Large Grants Programme –</w:t>
      </w:r>
      <w:r w:rsidR="00BE0CD2">
        <w:rPr>
          <w:rFonts w:ascii="Arial" w:hAnsi="Arial" w:cs="Arial"/>
          <w:sz w:val="24"/>
          <w:szCs w:val="24"/>
        </w:rPr>
        <w:t xml:space="preserve"> </w:t>
      </w:r>
      <w:r w:rsidR="00D41FB8">
        <w:rPr>
          <w:rFonts w:ascii="Arial" w:hAnsi="Arial" w:cs="Arial"/>
          <w:sz w:val="24"/>
          <w:szCs w:val="24"/>
        </w:rPr>
        <w:t xml:space="preserve">as necessary, but generally </w:t>
      </w:r>
      <w:r w:rsidR="00BE0CD2">
        <w:rPr>
          <w:rFonts w:ascii="Arial" w:hAnsi="Arial" w:cs="Arial"/>
          <w:sz w:val="24"/>
          <w:szCs w:val="24"/>
        </w:rPr>
        <w:t xml:space="preserve">within </w:t>
      </w:r>
      <w:r w:rsidR="00D41FB8">
        <w:rPr>
          <w:rFonts w:ascii="Arial" w:hAnsi="Arial" w:cs="Arial"/>
          <w:sz w:val="24"/>
          <w:szCs w:val="24"/>
        </w:rPr>
        <w:t>56</w:t>
      </w:r>
      <w:r w:rsidRPr="007821AC">
        <w:rPr>
          <w:rFonts w:ascii="Arial" w:hAnsi="Arial" w:cs="Arial"/>
          <w:sz w:val="24"/>
          <w:szCs w:val="24"/>
        </w:rPr>
        <w:t xml:space="preserve"> </w:t>
      </w:r>
      <w:r w:rsidR="00BE0CD2">
        <w:rPr>
          <w:rFonts w:ascii="Arial" w:hAnsi="Arial" w:cs="Arial"/>
          <w:sz w:val="24"/>
          <w:szCs w:val="24"/>
        </w:rPr>
        <w:t xml:space="preserve">working </w:t>
      </w:r>
      <w:r w:rsidRPr="007821AC">
        <w:rPr>
          <w:rFonts w:ascii="Arial" w:hAnsi="Arial" w:cs="Arial"/>
          <w:sz w:val="24"/>
          <w:szCs w:val="24"/>
        </w:rPr>
        <w:t>days</w:t>
      </w:r>
    </w:p>
    <w:p w:rsidR="007821AC" w:rsidRDefault="007821AC" w:rsidP="00CB2406">
      <w:pPr>
        <w:spacing w:after="0" w:line="240" w:lineRule="auto"/>
        <w:jc w:val="both"/>
        <w:rPr>
          <w:rFonts w:ascii="Arial" w:hAnsi="Arial" w:cs="Arial"/>
          <w:sz w:val="24"/>
          <w:szCs w:val="24"/>
        </w:rPr>
      </w:pPr>
    </w:p>
    <w:p w:rsidR="007821AC" w:rsidRDefault="007821AC" w:rsidP="00CB2406">
      <w:pPr>
        <w:spacing w:after="0" w:line="240" w:lineRule="auto"/>
        <w:jc w:val="both"/>
        <w:rPr>
          <w:rFonts w:ascii="Arial" w:hAnsi="Arial" w:cs="Arial"/>
          <w:sz w:val="24"/>
          <w:szCs w:val="24"/>
        </w:rPr>
      </w:pPr>
      <w:r w:rsidRPr="007821AC">
        <w:rPr>
          <w:rFonts w:ascii="Arial" w:hAnsi="Arial" w:cs="Arial"/>
          <w:sz w:val="24"/>
          <w:szCs w:val="24"/>
        </w:rPr>
        <w:t xml:space="preserve">Successful awards </w:t>
      </w:r>
      <w:r w:rsidR="00BE0CD2">
        <w:rPr>
          <w:rFonts w:ascii="Arial" w:hAnsi="Arial" w:cs="Arial"/>
          <w:sz w:val="24"/>
          <w:szCs w:val="24"/>
        </w:rPr>
        <w:t xml:space="preserve">will be </w:t>
      </w:r>
      <w:r w:rsidRPr="007821AC">
        <w:rPr>
          <w:rFonts w:ascii="Arial" w:hAnsi="Arial" w:cs="Arial"/>
          <w:sz w:val="24"/>
          <w:szCs w:val="24"/>
        </w:rPr>
        <w:t xml:space="preserve">published </w:t>
      </w:r>
      <w:r w:rsidR="005D5B66">
        <w:rPr>
          <w:rFonts w:ascii="Arial" w:hAnsi="Arial" w:cs="Arial"/>
          <w:sz w:val="24"/>
          <w:szCs w:val="24"/>
        </w:rPr>
        <w:t xml:space="preserve">and successful bidders will be expected to co-operate in publicising their schemes and the difference which the Mayoral Fund has made. Successful applicants will also be required to provide continuing monitoring information to assess the success of the Fund and value for money. </w:t>
      </w:r>
    </w:p>
    <w:p w:rsidR="001D05F1" w:rsidRDefault="001D05F1" w:rsidP="00CB2406">
      <w:pPr>
        <w:spacing w:after="0" w:line="240" w:lineRule="auto"/>
        <w:jc w:val="both"/>
        <w:rPr>
          <w:rFonts w:ascii="Arial" w:hAnsi="Arial" w:cs="Arial"/>
          <w:sz w:val="24"/>
          <w:szCs w:val="24"/>
        </w:rPr>
      </w:pPr>
    </w:p>
    <w:p w:rsidR="00EB3DBE" w:rsidRDefault="00B83649" w:rsidP="00CB2406">
      <w:pPr>
        <w:spacing w:after="0" w:line="240" w:lineRule="auto"/>
        <w:jc w:val="both"/>
        <w:rPr>
          <w:rFonts w:ascii="Arial" w:hAnsi="Arial" w:cs="Arial"/>
          <w:b/>
          <w:color w:val="A6A6A6" w:themeColor="background1" w:themeShade="A6"/>
          <w:sz w:val="24"/>
          <w:szCs w:val="24"/>
        </w:rPr>
      </w:pPr>
      <w:r>
        <w:rPr>
          <w:rFonts w:ascii="Arial" w:hAnsi="Arial" w:cs="Arial"/>
          <w:b/>
          <w:color w:val="A6A6A6" w:themeColor="background1" w:themeShade="A6"/>
          <w:sz w:val="24"/>
          <w:szCs w:val="24"/>
        </w:rPr>
        <w:t>Reapplication</w:t>
      </w:r>
    </w:p>
    <w:p w:rsidR="00692181" w:rsidRPr="0085543C" w:rsidRDefault="00692181" w:rsidP="00CB2406">
      <w:pPr>
        <w:spacing w:after="0" w:line="240" w:lineRule="auto"/>
        <w:jc w:val="both"/>
        <w:rPr>
          <w:rFonts w:ascii="Arial" w:hAnsi="Arial" w:cs="Arial"/>
          <w:b/>
          <w:color w:val="A6A6A6" w:themeColor="background1" w:themeShade="A6"/>
          <w:sz w:val="24"/>
          <w:szCs w:val="24"/>
        </w:rPr>
      </w:pPr>
    </w:p>
    <w:p w:rsidR="007821AC" w:rsidRDefault="0085543C" w:rsidP="00CB2406">
      <w:pPr>
        <w:spacing w:after="0" w:line="240" w:lineRule="auto"/>
        <w:jc w:val="both"/>
        <w:rPr>
          <w:rFonts w:ascii="Arial" w:hAnsi="Arial" w:cs="Arial"/>
          <w:sz w:val="24"/>
          <w:szCs w:val="24"/>
        </w:rPr>
      </w:pPr>
      <w:r>
        <w:rPr>
          <w:rFonts w:ascii="Arial" w:hAnsi="Arial" w:cs="Arial"/>
          <w:sz w:val="24"/>
          <w:szCs w:val="24"/>
        </w:rPr>
        <w:t xml:space="preserve">Organisations can reapply for funding however, where there has been </w:t>
      </w:r>
      <w:r w:rsidR="007821AC" w:rsidRPr="007821AC">
        <w:rPr>
          <w:rFonts w:ascii="Arial" w:hAnsi="Arial" w:cs="Arial"/>
          <w:sz w:val="24"/>
          <w:szCs w:val="24"/>
        </w:rPr>
        <w:t>2</w:t>
      </w:r>
      <w:r>
        <w:rPr>
          <w:rFonts w:ascii="Arial" w:hAnsi="Arial" w:cs="Arial"/>
          <w:sz w:val="24"/>
          <w:szCs w:val="24"/>
        </w:rPr>
        <w:t xml:space="preserve"> successful</w:t>
      </w:r>
      <w:r w:rsidR="007821AC" w:rsidRPr="007821AC">
        <w:rPr>
          <w:rFonts w:ascii="Arial" w:hAnsi="Arial" w:cs="Arial"/>
          <w:sz w:val="24"/>
          <w:szCs w:val="24"/>
        </w:rPr>
        <w:t xml:space="preserve"> awards in any 12 month period for any organisation</w:t>
      </w:r>
      <w:r>
        <w:rPr>
          <w:rFonts w:ascii="Arial" w:hAnsi="Arial" w:cs="Arial"/>
          <w:sz w:val="24"/>
          <w:szCs w:val="24"/>
        </w:rPr>
        <w:t xml:space="preserve">, </w:t>
      </w:r>
      <w:r w:rsidR="005D5B66">
        <w:rPr>
          <w:rFonts w:ascii="Arial" w:hAnsi="Arial" w:cs="Arial"/>
          <w:sz w:val="24"/>
          <w:szCs w:val="24"/>
        </w:rPr>
        <w:t>it is not expected that any f</w:t>
      </w:r>
      <w:r>
        <w:rPr>
          <w:rFonts w:ascii="Arial" w:hAnsi="Arial" w:cs="Arial"/>
          <w:sz w:val="24"/>
          <w:szCs w:val="24"/>
        </w:rPr>
        <w:t xml:space="preserve">urther awards will be made </w:t>
      </w:r>
      <w:r w:rsidR="005D5B66">
        <w:rPr>
          <w:rFonts w:ascii="Arial" w:hAnsi="Arial" w:cs="Arial"/>
          <w:sz w:val="24"/>
          <w:szCs w:val="24"/>
        </w:rPr>
        <w:t xml:space="preserve">during this period </w:t>
      </w:r>
      <w:r>
        <w:rPr>
          <w:rFonts w:ascii="Arial" w:hAnsi="Arial" w:cs="Arial"/>
          <w:sz w:val="24"/>
          <w:szCs w:val="24"/>
        </w:rPr>
        <w:t xml:space="preserve">and organisations will be expected to seek funding elsewhere. </w:t>
      </w:r>
    </w:p>
    <w:p w:rsidR="0085543C" w:rsidRDefault="0085543C" w:rsidP="00CB2406">
      <w:pPr>
        <w:spacing w:after="0" w:line="240" w:lineRule="auto"/>
        <w:jc w:val="both"/>
        <w:rPr>
          <w:rFonts w:ascii="Arial" w:hAnsi="Arial" w:cs="Arial"/>
          <w:sz w:val="24"/>
          <w:szCs w:val="24"/>
        </w:rPr>
      </w:pPr>
    </w:p>
    <w:p w:rsidR="00686E79" w:rsidRDefault="00686E79" w:rsidP="00CB2406">
      <w:pPr>
        <w:spacing w:after="0" w:line="240" w:lineRule="auto"/>
        <w:jc w:val="both"/>
        <w:rPr>
          <w:rFonts w:ascii="Arial" w:hAnsi="Arial" w:cs="Arial"/>
          <w:b/>
          <w:color w:val="A6A6A6" w:themeColor="background1" w:themeShade="A6"/>
          <w:sz w:val="24"/>
          <w:szCs w:val="24"/>
        </w:rPr>
      </w:pPr>
      <w:r>
        <w:rPr>
          <w:rFonts w:ascii="Arial" w:hAnsi="Arial" w:cs="Arial"/>
          <w:b/>
          <w:color w:val="A6A6A6" w:themeColor="background1" w:themeShade="A6"/>
          <w:sz w:val="24"/>
          <w:szCs w:val="24"/>
        </w:rPr>
        <w:t xml:space="preserve">Monitoring and </w:t>
      </w:r>
      <w:r w:rsidR="005D5B66">
        <w:rPr>
          <w:rFonts w:ascii="Arial" w:hAnsi="Arial" w:cs="Arial"/>
          <w:b/>
          <w:color w:val="A6A6A6" w:themeColor="background1" w:themeShade="A6"/>
          <w:sz w:val="24"/>
          <w:szCs w:val="24"/>
        </w:rPr>
        <w:t>E</w:t>
      </w:r>
      <w:r>
        <w:rPr>
          <w:rFonts w:ascii="Arial" w:hAnsi="Arial" w:cs="Arial"/>
          <w:b/>
          <w:color w:val="A6A6A6" w:themeColor="background1" w:themeShade="A6"/>
          <w:sz w:val="24"/>
          <w:szCs w:val="24"/>
        </w:rPr>
        <w:t>valuation</w:t>
      </w:r>
    </w:p>
    <w:p w:rsidR="005D5B66" w:rsidRDefault="005D5B66" w:rsidP="00CB2406">
      <w:pPr>
        <w:spacing w:after="0" w:line="240" w:lineRule="auto"/>
        <w:jc w:val="both"/>
        <w:rPr>
          <w:rFonts w:ascii="Arial" w:hAnsi="Arial" w:cs="Arial"/>
          <w:b/>
          <w:color w:val="A6A6A6" w:themeColor="background1" w:themeShade="A6"/>
          <w:sz w:val="24"/>
          <w:szCs w:val="24"/>
        </w:rPr>
      </w:pPr>
    </w:p>
    <w:p w:rsidR="00686E79" w:rsidRDefault="00686E79" w:rsidP="00CB2406">
      <w:pPr>
        <w:spacing w:after="0" w:line="240" w:lineRule="auto"/>
        <w:jc w:val="both"/>
        <w:rPr>
          <w:rFonts w:ascii="Arial" w:hAnsi="Arial" w:cs="Arial"/>
          <w:sz w:val="24"/>
          <w:szCs w:val="24"/>
        </w:rPr>
      </w:pPr>
      <w:r>
        <w:rPr>
          <w:rFonts w:ascii="Arial" w:hAnsi="Arial" w:cs="Arial"/>
          <w:sz w:val="24"/>
          <w:szCs w:val="24"/>
        </w:rPr>
        <w:t xml:space="preserve">Organisations will be sent a grant monitoring report form 6 months after the grant has been paid. </w:t>
      </w:r>
      <w:r w:rsidR="005D5B66">
        <w:rPr>
          <w:rFonts w:ascii="Arial" w:hAnsi="Arial" w:cs="Arial"/>
          <w:sz w:val="24"/>
          <w:szCs w:val="24"/>
        </w:rPr>
        <w:t>Details will be required of the following areas</w:t>
      </w:r>
      <w:r>
        <w:rPr>
          <w:rFonts w:ascii="Arial" w:hAnsi="Arial" w:cs="Arial"/>
          <w:sz w:val="24"/>
          <w:szCs w:val="24"/>
        </w:rPr>
        <w:t>:</w:t>
      </w:r>
    </w:p>
    <w:p w:rsidR="001940C9" w:rsidRDefault="001940C9" w:rsidP="00CB2406">
      <w:pPr>
        <w:spacing w:after="0" w:line="240" w:lineRule="auto"/>
        <w:jc w:val="both"/>
        <w:rPr>
          <w:rFonts w:ascii="Arial" w:hAnsi="Arial" w:cs="Arial"/>
          <w:sz w:val="24"/>
          <w:szCs w:val="24"/>
        </w:rPr>
      </w:pPr>
    </w:p>
    <w:p w:rsidR="00686E79" w:rsidRDefault="00686E79" w:rsidP="00CB2406">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H</w:t>
      </w:r>
      <w:r w:rsidRPr="00686E79">
        <w:rPr>
          <w:rFonts w:ascii="Arial" w:hAnsi="Arial" w:cs="Arial"/>
          <w:sz w:val="24"/>
          <w:szCs w:val="24"/>
        </w:rPr>
        <w:t>ow the grant was/has been spent</w:t>
      </w:r>
      <w:r>
        <w:rPr>
          <w:rFonts w:ascii="Arial" w:hAnsi="Arial" w:cs="Arial"/>
          <w:sz w:val="24"/>
          <w:szCs w:val="24"/>
        </w:rPr>
        <w:t>?</w:t>
      </w:r>
    </w:p>
    <w:p w:rsidR="00686E79" w:rsidRDefault="00686E79" w:rsidP="00CB2406">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What has been achi</w:t>
      </w:r>
      <w:r w:rsidR="00CB2406">
        <w:rPr>
          <w:rFonts w:ascii="Arial" w:hAnsi="Arial" w:cs="Arial"/>
          <w:sz w:val="24"/>
          <w:szCs w:val="24"/>
        </w:rPr>
        <w:t>e</w:t>
      </w:r>
      <w:r>
        <w:rPr>
          <w:rFonts w:ascii="Arial" w:hAnsi="Arial" w:cs="Arial"/>
          <w:sz w:val="24"/>
          <w:szCs w:val="24"/>
        </w:rPr>
        <w:t>ved?</w:t>
      </w:r>
    </w:p>
    <w:p w:rsidR="00686E79" w:rsidRDefault="00686E79" w:rsidP="00CB2406">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Outcomes in line with the grant application form. </w:t>
      </w:r>
    </w:p>
    <w:p w:rsidR="00686E79" w:rsidRDefault="00686E79" w:rsidP="00CB2406">
      <w:pPr>
        <w:spacing w:after="0" w:line="240" w:lineRule="auto"/>
        <w:jc w:val="both"/>
        <w:rPr>
          <w:rFonts w:ascii="Arial" w:hAnsi="Arial" w:cs="Arial"/>
          <w:sz w:val="24"/>
          <w:szCs w:val="24"/>
        </w:rPr>
      </w:pPr>
    </w:p>
    <w:p w:rsidR="00686E79" w:rsidRDefault="005D5B66" w:rsidP="00CB2406">
      <w:pPr>
        <w:spacing w:after="0" w:line="240" w:lineRule="auto"/>
        <w:jc w:val="both"/>
        <w:rPr>
          <w:rFonts w:ascii="Arial" w:hAnsi="Arial" w:cs="Arial"/>
          <w:color w:val="FF0000"/>
          <w:sz w:val="24"/>
          <w:szCs w:val="24"/>
        </w:rPr>
      </w:pPr>
      <w:r>
        <w:rPr>
          <w:rFonts w:ascii="Arial" w:hAnsi="Arial" w:cs="Arial"/>
          <w:sz w:val="24"/>
          <w:szCs w:val="24"/>
        </w:rPr>
        <w:t xml:space="preserve">It is expected that officers may carry out visits to assisted projects as part of the monitoring process. </w:t>
      </w:r>
      <w:r w:rsidR="00686E79" w:rsidRPr="00686E79">
        <w:rPr>
          <w:rFonts w:ascii="Arial" w:hAnsi="Arial" w:cs="Arial"/>
          <w:color w:val="FF0000"/>
          <w:sz w:val="24"/>
          <w:szCs w:val="24"/>
        </w:rPr>
        <w:t xml:space="preserve"> </w:t>
      </w:r>
    </w:p>
    <w:p w:rsidR="00686E79" w:rsidRDefault="00686E79" w:rsidP="00CB2406">
      <w:pPr>
        <w:spacing w:after="0" w:line="240" w:lineRule="auto"/>
        <w:jc w:val="both"/>
        <w:rPr>
          <w:rFonts w:ascii="Arial" w:hAnsi="Arial" w:cs="Arial"/>
          <w:color w:val="FF0000"/>
          <w:sz w:val="24"/>
          <w:szCs w:val="24"/>
        </w:rPr>
      </w:pPr>
    </w:p>
    <w:p w:rsidR="00686E79" w:rsidRDefault="00686E79" w:rsidP="00CB2406">
      <w:pPr>
        <w:spacing w:after="0" w:line="240" w:lineRule="auto"/>
        <w:jc w:val="both"/>
        <w:rPr>
          <w:rFonts w:ascii="Arial" w:hAnsi="Arial" w:cs="Arial"/>
          <w:b/>
          <w:color w:val="A6A6A6" w:themeColor="background1" w:themeShade="A6"/>
          <w:sz w:val="24"/>
          <w:szCs w:val="24"/>
        </w:rPr>
      </w:pPr>
      <w:r w:rsidRPr="00686E79">
        <w:rPr>
          <w:rFonts w:ascii="Arial" w:hAnsi="Arial" w:cs="Arial"/>
          <w:b/>
          <w:color w:val="A6A6A6" w:themeColor="background1" w:themeShade="A6"/>
          <w:sz w:val="24"/>
          <w:szCs w:val="24"/>
        </w:rPr>
        <w:t>Data Protection</w:t>
      </w:r>
    </w:p>
    <w:p w:rsidR="001940C9" w:rsidRPr="00686E79" w:rsidRDefault="001940C9" w:rsidP="00CB2406">
      <w:pPr>
        <w:spacing w:after="0" w:line="240" w:lineRule="auto"/>
        <w:jc w:val="both"/>
        <w:rPr>
          <w:rFonts w:ascii="Arial" w:hAnsi="Arial" w:cs="Arial"/>
          <w:b/>
          <w:color w:val="A6A6A6" w:themeColor="background1" w:themeShade="A6"/>
          <w:sz w:val="24"/>
          <w:szCs w:val="24"/>
        </w:rPr>
      </w:pPr>
    </w:p>
    <w:p w:rsidR="00686E79" w:rsidRPr="005D5B66" w:rsidRDefault="005D5B66" w:rsidP="00CB2406">
      <w:pPr>
        <w:spacing w:after="0" w:line="240" w:lineRule="auto"/>
        <w:jc w:val="both"/>
        <w:rPr>
          <w:rFonts w:ascii="Arial" w:hAnsi="Arial" w:cs="Arial"/>
          <w:sz w:val="24"/>
          <w:szCs w:val="24"/>
        </w:rPr>
      </w:pPr>
      <w:r w:rsidRPr="005D5B66">
        <w:rPr>
          <w:rFonts w:ascii="Arial" w:hAnsi="Arial" w:cs="Arial"/>
          <w:sz w:val="24"/>
          <w:szCs w:val="24"/>
        </w:rPr>
        <w:t>The GM Mayoral Homelessness</w:t>
      </w:r>
      <w:r w:rsidR="00686E79" w:rsidRPr="005D5B66">
        <w:rPr>
          <w:rFonts w:ascii="Arial" w:hAnsi="Arial" w:cs="Arial"/>
          <w:sz w:val="24"/>
          <w:szCs w:val="24"/>
        </w:rPr>
        <w:t xml:space="preserve"> Fund</w:t>
      </w:r>
      <w:r w:rsidRPr="005D5B66">
        <w:rPr>
          <w:rFonts w:ascii="Arial" w:hAnsi="Arial" w:cs="Arial"/>
          <w:sz w:val="24"/>
          <w:szCs w:val="24"/>
        </w:rPr>
        <w:t xml:space="preserve"> w</w:t>
      </w:r>
      <w:r w:rsidR="00686E79" w:rsidRPr="005D5B66">
        <w:rPr>
          <w:rFonts w:ascii="Arial" w:hAnsi="Arial" w:cs="Arial"/>
          <w:sz w:val="24"/>
          <w:szCs w:val="24"/>
        </w:rPr>
        <w:t xml:space="preserve">ill use the personal data provided on the application form to process your application and to monitor the project. In limited circumstances, we may be required to release information, including personal data and commercial information on request under the Freedom of Information Act 2000. However, we will not permit any unwarranted breach of confidentiality nor will we act in contravention of our obligations under the Data Protection Act 1998. If you feel any other information about your application or project should not be made publically available, please contact us to discuss this. </w:t>
      </w:r>
    </w:p>
    <w:p w:rsidR="00686E79" w:rsidRPr="005D5B66" w:rsidRDefault="00686E79" w:rsidP="00CB2406">
      <w:pPr>
        <w:spacing w:after="0" w:line="240" w:lineRule="auto"/>
        <w:jc w:val="both"/>
        <w:rPr>
          <w:rFonts w:ascii="Arial" w:hAnsi="Arial" w:cs="Arial"/>
          <w:sz w:val="24"/>
          <w:szCs w:val="24"/>
        </w:rPr>
      </w:pPr>
    </w:p>
    <w:p w:rsidR="00D675F3" w:rsidRPr="00D675F3" w:rsidRDefault="00D675F3" w:rsidP="00CB2406">
      <w:pPr>
        <w:spacing w:after="0" w:line="240" w:lineRule="auto"/>
        <w:jc w:val="both"/>
        <w:rPr>
          <w:rFonts w:ascii="Arial" w:hAnsi="Arial" w:cs="Arial"/>
          <w:color w:val="A6A6A6" w:themeColor="background1" w:themeShade="A6"/>
          <w:sz w:val="24"/>
          <w:szCs w:val="24"/>
        </w:rPr>
      </w:pPr>
      <w:r w:rsidRPr="00D675F3">
        <w:rPr>
          <w:rFonts w:ascii="Arial" w:hAnsi="Arial" w:cs="Arial"/>
          <w:color w:val="A6A6A6" w:themeColor="background1" w:themeShade="A6"/>
          <w:sz w:val="24"/>
          <w:szCs w:val="24"/>
        </w:rPr>
        <w:t>GM Mayoral Homelessness Fund Guidelines July 2017</w:t>
      </w:r>
    </w:p>
    <w:sectPr w:rsidR="00D675F3" w:rsidRPr="00D675F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69" w:rsidRDefault="00A12869" w:rsidP="00C71B65">
      <w:pPr>
        <w:spacing w:after="0" w:line="240" w:lineRule="auto"/>
      </w:pPr>
      <w:r>
        <w:separator/>
      </w:r>
    </w:p>
  </w:endnote>
  <w:endnote w:type="continuationSeparator" w:id="0">
    <w:p w:rsidR="00A12869" w:rsidRDefault="00A12869" w:rsidP="00C7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65" w:rsidRDefault="00C71B65">
    <w:pPr>
      <w:pStyle w:val="Footer"/>
    </w:pPr>
    <w:r>
      <w:t>GMMHF Guidance v.1 July 2017</w:t>
    </w:r>
  </w:p>
  <w:p w:rsidR="00C71B65" w:rsidRDefault="00C71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69" w:rsidRDefault="00A12869" w:rsidP="00C71B65">
      <w:pPr>
        <w:spacing w:after="0" w:line="240" w:lineRule="auto"/>
      </w:pPr>
      <w:r>
        <w:separator/>
      </w:r>
    </w:p>
  </w:footnote>
  <w:footnote w:type="continuationSeparator" w:id="0">
    <w:p w:rsidR="00A12869" w:rsidRDefault="00A12869" w:rsidP="00C71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21D"/>
    <w:multiLevelType w:val="hybridMultilevel"/>
    <w:tmpl w:val="C6BC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D333D"/>
    <w:multiLevelType w:val="hybridMultilevel"/>
    <w:tmpl w:val="F0CC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6254A"/>
    <w:multiLevelType w:val="hybridMultilevel"/>
    <w:tmpl w:val="9A727BF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20701509"/>
    <w:multiLevelType w:val="hybridMultilevel"/>
    <w:tmpl w:val="4D7E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F211C"/>
    <w:multiLevelType w:val="hybridMultilevel"/>
    <w:tmpl w:val="CADA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42099"/>
    <w:multiLevelType w:val="hybridMultilevel"/>
    <w:tmpl w:val="74EC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A6CB1"/>
    <w:multiLevelType w:val="hybridMultilevel"/>
    <w:tmpl w:val="45C8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54389"/>
    <w:multiLevelType w:val="hybridMultilevel"/>
    <w:tmpl w:val="53A41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6F4D68"/>
    <w:multiLevelType w:val="hybridMultilevel"/>
    <w:tmpl w:val="9B66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B0390"/>
    <w:multiLevelType w:val="hybridMultilevel"/>
    <w:tmpl w:val="D898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14DAD"/>
    <w:multiLevelType w:val="hybridMultilevel"/>
    <w:tmpl w:val="53A41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001DD2"/>
    <w:multiLevelType w:val="hybridMultilevel"/>
    <w:tmpl w:val="53A41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7"/>
  </w:num>
  <w:num w:numId="6">
    <w:abstractNumId w:val="0"/>
  </w:num>
  <w:num w:numId="7">
    <w:abstractNumId w:val="3"/>
  </w:num>
  <w:num w:numId="8">
    <w:abstractNumId w:val="10"/>
  </w:num>
  <w:num w:numId="9">
    <w:abstractNumId w:val="11"/>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E9"/>
    <w:rsid w:val="000752E3"/>
    <w:rsid w:val="000A0D2E"/>
    <w:rsid w:val="000C1AF5"/>
    <w:rsid w:val="0011441E"/>
    <w:rsid w:val="001269E3"/>
    <w:rsid w:val="001940C9"/>
    <w:rsid w:val="001D05F1"/>
    <w:rsid w:val="00215A62"/>
    <w:rsid w:val="00293216"/>
    <w:rsid w:val="002B0DA4"/>
    <w:rsid w:val="002C569E"/>
    <w:rsid w:val="002E52E9"/>
    <w:rsid w:val="002F2AD3"/>
    <w:rsid w:val="00361959"/>
    <w:rsid w:val="00385EA3"/>
    <w:rsid w:val="003D50D9"/>
    <w:rsid w:val="004B0AFE"/>
    <w:rsid w:val="004D495A"/>
    <w:rsid w:val="0056101D"/>
    <w:rsid w:val="005D5B66"/>
    <w:rsid w:val="00602B64"/>
    <w:rsid w:val="00645AE5"/>
    <w:rsid w:val="006652D3"/>
    <w:rsid w:val="006836EC"/>
    <w:rsid w:val="00684AA5"/>
    <w:rsid w:val="00686E79"/>
    <w:rsid w:val="00692181"/>
    <w:rsid w:val="006A4D9A"/>
    <w:rsid w:val="007416CC"/>
    <w:rsid w:val="007675CE"/>
    <w:rsid w:val="007821AC"/>
    <w:rsid w:val="007917B9"/>
    <w:rsid w:val="0085543C"/>
    <w:rsid w:val="00894CD7"/>
    <w:rsid w:val="008A334F"/>
    <w:rsid w:val="008F10B1"/>
    <w:rsid w:val="008F1A2D"/>
    <w:rsid w:val="009166D5"/>
    <w:rsid w:val="00977261"/>
    <w:rsid w:val="00994102"/>
    <w:rsid w:val="009A3EAC"/>
    <w:rsid w:val="009D210B"/>
    <w:rsid w:val="00A12869"/>
    <w:rsid w:val="00AC2293"/>
    <w:rsid w:val="00AE5A0C"/>
    <w:rsid w:val="00B83649"/>
    <w:rsid w:val="00BA6ECA"/>
    <w:rsid w:val="00BE0CD2"/>
    <w:rsid w:val="00C35033"/>
    <w:rsid w:val="00C60EB3"/>
    <w:rsid w:val="00C71B65"/>
    <w:rsid w:val="00CB2406"/>
    <w:rsid w:val="00CD0424"/>
    <w:rsid w:val="00CF4AF0"/>
    <w:rsid w:val="00D01BE0"/>
    <w:rsid w:val="00D16B5B"/>
    <w:rsid w:val="00D41FB8"/>
    <w:rsid w:val="00D675F3"/>
    <w:rsid w:val="00DC3977"/>
    <w:rsid w:val="00DC544E"/>
    <w:rsid w:val="00E113FA"/>
    <w:rsid w:val="00E51313"/>
    <w:rsid w:val="00E7403E"/>
    <w:rsid w:val="00EA1A03"/>
    <w:rsid w:val="00EB3DBE"/>
    <w:rsid w:val="00ED5D51"/>
    <w:rsid w:val="00EF7FE9"/>
    <w:rsid w:val="00F74A79"/>
    <w:rsid w:val="00FD37AC"/>
    <w:rsid w:val="00FD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F11A0-842C-4131-9317-5FA4D5F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2E9"/>
    <w:rPr>
      <w:color w:val="0563C1" w:themeColor="hyperlink"/>
      <w:u w:val="single"/>
    </w:rPr>
  </w:style>
  <w:style w:type="paragraph" w:styleId="ListParagraph">
    <w:name w:val="List Paragraph"/>
    <w:basedOn w:val="Normal"/>
    <w:uiPriority w:val="34"/>
    <w:qFormat/>
    <w:rsid w:val="00E7403E"/>
    <w:pPr>
      <w:ind w:left="720"/>
      <w:contextualSpacing/>
    </w:pPr>
  </w:style>
  <w:style w:type="paragraph" w:styleId="Header">
    <w:name w:val="header"/>
    <w:basedOn w:val="Normal"/>
    <w:link w:val="HeaderChar"/>
    <w:uiPriority w:val="99"/>
    <w:unhideWhenUsed/>
    <w:rsid w:val="00C7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B65"/>
  </w:style>
  <w:style w:type="paragraph" w:styleId="Footer">
    <w:name w:val="footer"/>
    <w:basedOn w:val="Normal"/>
    <w:link w:val="FooterChar"/>
    <w:uiPriority w:val="99"/>
    <w:unhideWhenUsed/>
    <w:rsid w:val="00C7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Wright</dc:creator>
  <cp:lastModifiedBy>Wright, Michael</cp:lastModifiedBy>
  <cp:revision>12</cp:revision>
  <dcterms:created xsi:type="dcterms:W3CDTF">2017-06-27T14:28:00Z</dcterms:created>
  <dcterms:modified xsi:type="dcterms:W3CDTF">2017-07-25T08:07:00Z</dcterms:modified>
</cp:coreProperties>
</file>